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BD26" w14:textId="77777777" w:rsidR="00AE2100" w:rsidRPr="007A2790" w:rsidRDefault="00A82832" w:rsidP="00F810D8">
      <w:pPr>
        <w:spacing w:line="240" w:lineRule="auto"/>
        <w:rPr>
          <w:rFonts w:eastAsia="Times New Roman"/>
          <w:b/>
          <w:sz w:val="24"/>
          <w:szCs w:val="24"/>
        </w:rPr>
      </w:pPr>
      <w:r>
        <w:rPr>
          <w:rFonts w:eastAsia="Times New Roman"/>
          <w:b/>
          <w:noProof/>
          <w:sz w:val="24"/>
          <w:szCs w:val="24"/>
        </w:rPr>
        <w:drawing>
          <wp:anchor distT="0" distB="0" distL="114300" distR="114300" simplePos="0" relativeHeight="251661312" behindDoc="0" locked="0" layoutInCell="1" allowOverlap="1" wp14:anchorId="75238762" wp14:editId="6CBDD098">
            <wp:simplePos x="742950" y="914400"/>
            <wp:positionH relativeFrom="margin">
              <wp:align>center</wp:align>
            </wp:positionH>
            <wp:positionV relativeFrom="margin">
              <wp:align>top</wp:align>
            </wp:positionV>
            <wp:extent cx="3060700" cy="1142365"/>
            <wp:effectExtent l="0" t="0" r="6350" b="0"/>
            <wp:wrapSquare wrapText="bothSides"/>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8">
                      <a:extLst>
                        <a:ext uri="{28A0092B-C50C-407E-A947-70E740481C1C}">
                          <a14:useLocalDpi xmlns:a14="http://schemas.microsoft.com/office/drawing/2010/main" val="0"/>
                        </a:ext>
                      </a:extLst>
                    </a:blip>
                    <a:srcRect l="5475" t="10513" r="6552" b="10641"/>
                    <a:stretch/>
                  </pic:blipFill>
                  <pic:spPr bwMode="auto">
                    <a:xfrm>
                      <a:off x="0" y="0"/>
                      <a:ext cx="3060700" cy="1142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F19AC" w14:textId="77777777" w:rsidR="00AE2100" w:rsidRPr="007A2790" w:rsidRDefault="00AE2100" w:rsidP="00F810D8">
      <w:pPr>
        <w:spacing w:line="240" w:lineRule="auto"/>
        <w:rPr>
          <w:rFonts w:eastAsia="Times New Roman"/>
          <w:b/>
          <w:sz w:val="24"/>
          <w:szCs w:val="24"/>
        </w:rPr>
      </w:pPr>
    </w:p>
    <w:p w14:paraId="70A89E2B" w14:textId="77777777" w:rsidR="00A82832" w:rsidRDefault="00A82832" w:rsidP="00F810D8">
      <w:pPr>
        <w:spacing w:line="240" w:lineRule="auto"/>
        <w:rPr>
          <w:rFonts w:eastAsia="Times New Roman"/>
          <w:b/>
          <w:sz w:val="32"/>
          <w:szCs w:val="32"/>
        </w:rPr>
      </w:pPr>
    </w:p>
    <w:p w14:paraId="0FC8CACA" w14:textId="77777777" w:rsidR="00A82832" w:rsidRDefault="00A82832" w:rsidP="00F810D8">
      <w:pPr>
        <w:spacing w:line="240" w:lineRule="auto"/>
        <w:rPr>
          <w:rFonts w:eastAsia="Times New Roman"/>
          <w:b/>
          <w:sz w:val="32"/>
          <w:szCs w:val="32"/>
        </w:rPr>
      </w:pPr>
    </w:p>
    <w:p w14:paraId="251861E7" w14:textId="77777777" w:rsidR="00A82832" w:rsidRDefault="00A82832" w:rsidP="00F810D8">
      <w:pPr>
        <w:spacing w:line="240" w:lineRule="auto"/>
        <w:rPr>
          <w:rFonts w:eastAsia="Times New Roman"/>
          <w:b/>
          <w:sz w:val="32"/>
          <w:szCs w:val="32"/>
        </w:rPr>
      </w:pPr>
    </w:p>
    <w:p w14:paraId="7FFC54F4" w14:textId="48F849DC" w:rsidR="00AE2100" w:rsidRPr="007A2790" w:rsidRDefault="00AE2100" w:rsidP="00F810D8">
      <w:pPr>
        <w:spacing w:line="240" w:lineRule="auto"/>
        <w:rPr>
          <w:rFonts w:eastAsia="Times New Roman"/>
          <w:b/>
          <w:sz w:val="24"/>
          <w:szCs w:val="24"/>
        </w:rPr>
      </w:pPr>
    </w:p>
    <w:p w14:paraId="16564F78" w14:textId="25A8D072" w:rsidR="00ED78C8" w:rsidRDefault="00ED78C8" w:rsidP="00B40D46">
      <w:pPr>
        <w:spacing w:line="240" w:lineRule="auto"/>
      </w:pPr>
      <w:r w:rsidRPr="007375F5">
        <w:rPr>
          <w:rFonts w:eastAsia="Times New Roman"/>
          <w:b/>
          <w:noProof/>
          <w:color w:val="C00000"/>
          <w:szCs w:val="22"/>
        </w:rPr>
        <mc:AlternateContent>
          <mc:Choice Requires="wps">
            <w:drawing>
              <wp:anchor distT="45720" distB="45720" distL="114300" distR="114300" simplePos="0" relativeHeight="251663360" behindDoc="0" locked="0" layoutInCell="1" allowOverlap="1" wp14:anchorId="19A3D94E" wp14:editId="70369AF4">
                <wp:simplePos x="0" y="0"/>
                <wp:positionH relativeFrom="margin">
                  <wp:align>center</wp:align>
                </wp:positionH>
                <wp:positionV relativeFrom="paragraph">
                  <wp:posOffset>207010</wp:posOffset>
                </wp:positionV>
                <wp:extent cx="5029835" cy="790575"/>
                <wp:effectExtent l="0" t="0" r="1841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790575"/>
                        </a:xfrm>
                        <a:prstGeom prst="rect">
                          <a:avLst/>
                        </a:prstGeom>
                        <a:noFill/>
                        <a:ln w="9525">
                          <a:solidFill>
                            <a:schemeClr val="tx1"/>
                          </a:solidFill>
                          <a:miter lim="800000"/>
                          <a:headEnd/>
                          <a:tailEnd/>
                        </a:ln>
                        <a:effectLst/>
                      </wps:spPr>
                      <wps:txbx>
                        <w:txbxContent>
                          <w:p w14:paraId="469EA1C4" w14:textId="77777777" w:rsidR="00ED78C8" w:rsidRDefault="00ED78C8" w:rsidP="00ED78C8">
                            <w:pPr>
                              <w:spacing w:before="120" w:line="240" w:lineRule="auto"/>
                              <w:rPr>
                                <w:rFonts w:ascii="Franklin Gothic Medium" w:eastAsia="Times New Roman" w:hAnsi="Franklin Gothic Medium"/>
                                <w:color w:val="auto"/>
                                <w:sz w:val="24"/>
                                <w:szCs w:val="24"/>
                              </w:rPr>
                            </w:pPr>
                            <w:r w:rsidRPr="00C6270F">
                              <w:rPr>
                                <w:rFonts w:ascii="Franklin Gothic Heavy" w:eastAsia="Times New Roman" w:hAnsi="Franklin Gothic Heavy"/>
                                <w:b/>
                                <w:color w:val="auto"/>
                                <w:sz w:val="24"/>
                                <w:szCs w:val="24"/>
                              </w:rPr>
                              <w:t>IMPORTANT:</w:t>
                            </w:r>
                            <w:r>
                              <w:rPr>
                                <w:rFonts w:ascii="Franklin Gothic Book" w:eastAsia="Times New Roman" w:hAnsi="Franklin Gothic Book"/>
                                <w:b/>
                                <w:color w:val="auto"/>
                                <w:sz w:val="24"/>
                                <w:szCs w:val="24"/>
                              </w:rPr>
                              <w:t xml:space="preserve"> </w:t>
                            </w:r>
                            <w:r w:rsidRPr="00CF6399">
                              <w:rPr>
                                <w:rFonts w:ascii="Franklin Gothic Medium" w:eastAsia="Times New Roman" w:hAnsi="Franklin Gothic Medium"/>
                                <w:color w:val="auto"/>
                                <w:sz w:val="24"/>
                                <w:szCs w:val="24"/>
                              </w:rPr>
                              <w:t xml:space="preserve">All sections in </w:t>
                            </w:r>
                            <w:r w:rsidRPr="00CF6399">
                              <w:rPr>
                                <w:rFonts w:ascii="Franklin Gothic Medium" w:eastAsia="Times New Roman" w:hAnsi="Franklin Gothic Medium"/>
                                <w:color w:val="C00000"/>
                                <w:sz w:val="24"/>
                                <w:szCs w:val="24"/>
                              </w:rPr>
                              <w:t xml:space="preserve">red </w:t>
                            </w:r>
                            <w:r>
                              <w:rPr>
                                <w:rFonts w:ascii="Franklin Gothic Medium" w:eastAsia="Times New Roman" w:hAnsi="Franklin Gothic Medium"/>
                                <w:color w:val="auto"/>
                                <w:sz w:val="24"/>
                                <w:szCs w:val="24"/>
                              </w:rPr>
                              <w:t>MUST BE COMPLETED BY YOU.</w:t>
                            </w:r>
                          </w:p>
                          <w:p w14:paraId="4EB0C28E" w14:textId="77777777" w:rsidR="00ED78C8" w:rsidRPr="009C2204" w:rsidRDefault="00ED78C8" w:rsidP="00ED78C8">
                            <w:pPr>
                              <w:spacing w:before="120" w:line="240" w:lineRule="auto"/>
                              <w:rPr>
                                <w:rFonts w:ascii="Franklin Gothic Medium" w:eastAsia="Times New Roman" w:hAnsi="Franklin Gothic Medium"/>
                                <w:color w:val="auto"/>
                                <w:sz w:val="24"/>
                                <w:szCs w:val="24"/>
                              </w:rPr>
                            </w:pPr>
                            <w:r w:rsidRPr="00C6270F">
                              <w:rPr>
                                <w:rFonts w:ascii="Franklin Gothic Heavy" w:eastAsia="Times New Roman" w:hAnsi="Franklin Gothic Heavy"/>
                                <w:b/>
                                <w:color w:val="auto"/>
                                <w:sz w:val="24"/>
                                <w:szCs w:val="24"/>
                              </w:rPr>
                              <w:t>IMPORTANT:</w:t>
                            </w:r>
                            <w:r>
                              <w:rPr>
                                <w:rFonts w:ascii="Franklin Gothic Heavy" w:eastAsia="Times New Roman" w:hAnsi="Franklin Gothic Heavy"/>
                                <w:color w:val="auto"/>
                                <w:sz w:val="24"/>
                                <w:szCs w:val="24"/>
                              </w:rPr>
                              <w:t xml:space="preserve"> </w:t>
                            </w:r>
                            <w:r w:rsidRPr="00CF6399">
                              <w:rPr>
                                <w:rFonts w:ascii="Franklin Gothic Medium" w:eastAsia="Times New Roman" w:hAnsi="Franklin Gothic Medium"/>
                                <w:color w:val="auto"/>
                                <w:sz w:val="24"/>
                                <w:szCs w:val="24"/>
                              </w:rPr>
                              <w:t xml:space="preserve">All sections in </w:t>
                            </w:r>
                            <w:r w:rsidRPr="009C2204">
                              <w:rPr>
                                <w:rFonts w:ascii="Franklin Gothic Medium" w:eastAsia="Times New Roman" w:hAnsi="Franklin Gothic Medium"/>
                                <w:color w:val="00B0F0"/>
                                <w:sz w:val="24"/>
                                <w:szCs w:val="24"/>
                              </w:rPr>
                              <w:t>blue</w:t>
                            </w:r>
                            <w:r>
                              <w:rPr>
                                <w:rFonts w:ascii="Franklin Gothic Medium" w:eastAsia="Times New Roman" w:hAnsi="Franklin Gothic Medium"/>
                                <w:color w:val="00B0F0"/>
                                <w:sz w:val="24"/>
                                <w:szCs w:val="24"/>
                              </w:rPr>
                              <w:t xml:space="preserve"> </w:t>
                            </w:r>
                            <w:r>
                              <w:rPr>
                                <w:rFonts w:ascii="Franklin Gothic Medium" w:eastAsia="Times New Roman" w:hAnsi="Franklin Gothic Medium"/>
                                <w:color w:val="auto"/>
                                <w:sz w:val="24"/>
                                <w:szCs w:val="24"/>
                              </w:rPr>
                              <w:t>CAN INCLUDE INFORMATION DETERMINED BY YOU. THIS INFORMATION IS OPTIONAL.</w:t>
                            </w:r>
                          </w:p>
                          <w:p w14:paraId="6E24A011" w14:textId="77777777" w:rsidR="00ED78C8" w:rsidRPr="009C2204" w:rsidRDefault="00ED78C8" w:rsidP="00ED78C8">
                            <w:pPr>
                              <w:spacing w:before="120" w:line="240" w:lineRule="auto"/>
                              <w:rPr>
                                <w:rFonts w:ascii="Franklin Gothic Medium" w:eastAsia="Times New Roman" w:hAnsi="Franklin Gothic Medium"/>
                                <w:bCs/>
                                <w:sz w:val="24"/>
                                <w:szCs w:val="24"/>
                              </w:rPr>
                            </w:pPr>
                          </w:p>
                          <w:p w14:paraId="0E1DAE41" w14:textId="77777777" w:rsidR="00ED78C8" w:rsidRDefault="00ED78C8" w:rsidP="00ED7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3D94E" id="_x0000_t202" coordsize="21600,21600" o:spt="202" path="m,l,21600r21600,l21600,xe">
                <v:stroke joinstyle="miter"/>
                <v:path gradientshapeok="t" o:connecttype="rect"/>
              </v:shapetype>
              <v:shape id="Text Box 2" o:spid="_x0000_s1026" type="#_x0000_t202" style="position:absolute;margin-left:0;margin-top:16.3pt;width:396.05pt;height:62.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25FJQIAACgEAAAOAAAAZHJzL2Uyb0RvYy54bWysU9uO2yAQfa/Uf0C8N3bcuEmsOKtttltV&#13;&#10;2l6k3X4AxjhGBYYCiZ1+fQeczUbtW1U/WMAMZ86cOWxuRq3IUTgvwdR0PsspEYZDK82+pt+f7t+s&#13;&#10;KPGBmZYpMKKmJ+Hpzfb1q81gK1FAD6oVjiCI8dVga9qHYKss87wXmvkZWGEw2IHTLODW7bPWsQHR&#13;&#10;tcqKPH+XDeBa64AL7/H0bgrSbcLvOsHD167zIhBVU+QW0t+lfxP/2XbDqr1jtpf8TIP9AwvNpMGi&#13;&#10;F6g7Fhg5OPkXlJbcgYcuzDjoDLpOcpF6wG7m+R/dPPbMitQLiuPtRSb//2D5l+M3R2Rb04ISwzSO&#13;&#10;6EmMgbyHkRRRncH6CpMeLaaFEY9xyqlTbx+A//DEwK5nZi9unYOhF6xFdvN4M7u6OuH4CNIMn6HF&#13;&#10;MuwQIAGNndNROhSDIDpO6XSZTKTC8bDMi/XqbUkJx9hynZfLMpVg1fNt63z4KECTuKipw8kndHZ8&#13;&#10;8CGyYdVzSixm4F4qlaavDBlqui6LcuoLlGxjMKYlH4qdcuTI0EFhnDrDwHWWlgFNrKSu6SqP32Sr&#13;&#10;KMYH06YigUk1rZGIMhFbJHue2UWtojyTUGFsRrwWDxtoT6iag8m6+NRw0YP7RcmAtq2p/3lgTlCi&#13;&#10;PhlUfj1fLKLP02ZRLgvcuOtIcx1hhiMU9kXJtNyF9DYmhW5xQp1M4r0wOc8V7Zg0PT+d6Pfrfcp6&#13;&#10;eeDb3wAAAP//AwBQSwMEFAAGAAgAAAAhAJUmrxjkAAAADAEAAA8AAABkcnMvZG93bnJldi54bWxM&#13;&#10;j0FrwkAQhe+F/odlCr3VTVKa1JiNtAahiD2oRTyuyTQJzc6G7Krx33c8tZeB4b15875sPppOnHFw&#13;&#10;rSUF4SQAgVTaqqVawddu+fQKwnlNle4soYIrOpjn93eZTit7oQ2et74WHEIu1Qoa7/tUSlc2aLSb&#13;&#10;2B6JtW87GO15HWpZDfrC4aaTURDE0uiW+EOje1w0WP5sT0bBx+662iSLz9is3ovDei/dflmslXp8&#13;&#10;GIsZj7cZCI+j/7uAGwP3h5yLHe2JKic6BUzjFTxHMQhWk2kUgjiy7SUJQeaZ/A+R/wIAAP//AwBQ&#13;&#10;SwECLQAUAAYACAAAACEAtoM4kv4AAADhAQAAEwAAAAAAAAAAAAAAAAAAAAAAW0NvbnRlbnRfVHlw&#13;&#10;ZXNdLnhtbFBLAQItABQABgAIAAAAIQA4/SH/1gAAAJQBAAALAAAAAAAAAAAAAAAAAC8BAABfcmVs&#13;&#10;cy8ucmVsc1BLAQItABQABgAIAAAAIQBwY25FJQIAACgEAAAOAAAAAAAAAAAAAAAAAC4CAABkcnMv&#13;&#10;ZTJvRG9jLnhtbFBLAQItABQABgAIAAAAIQCVJq8Y5AAAAAwBAAAPAAAAAAAAAAAAAAAAAH8EAABk&#13;&#10;cnMvZG93bnJldi54bWxQSwUGAAAAAAQABADzAAAAkAUAAAAA&#13;&#10;" filled="f" strokecolor="black [3213]">
                <v:textbox>
                  <w:txbxContent>
                    <w:p w14:paraId="469EA1C4" w14:textId="77777777" w:rsidR="00ED78C8" w:rsidRDefault="00ED78C8" w:rsidP="00ED78C8">
                      <w:pPr>
                        <w:spacing w:before="120" w:line="240" w:lineRule="auto"/>
                        <w:rPr>
                          <w:rFonts w:ascii="Franklin Gothic Medium" w:eastAsia="Times New Roman" w:hAnsi="Franklin Gothic Medium"/>
                          <w:color w:val="auto"/>
                          <w:sz w:val="24"/>
                          <w:szCs w:val="24"/>
                        </w:rPr>
                      </w:pPr>
                      <w:r w:rsidRPr="00C6270F">
                        <w:rPr>
                          <w:rFonts w:ascii="Franklin Gothic Heavy" w:eastAsia="Times New Roman" w:hAnsi="Franklin Gothic Heavy"/>
                          <w:b/>
                          <w:color w:val="auto"/>
                          <w:sz w:val="24"/>
                          <w:szCs w:val="24"/>
                        </w:rPr>
                        <w:t>IMPORTANT:</w:t>
                      </w:r>
                      <w:r>
                        <w:rPr>
                          <w:rFonts w:ascii="Franklin Gothic Book" w:eastAsia="Times New Roman" w:hAnsi="Franklin Gothic Book"/>
                          <w:b/>
                          <w:color w:val="auto"/>
                          <w:sz w:val="24"/>
                          <w:szCs w:val="24"/>
                        </w:rPr>
                        <w:t xml:space="preserve"> </w:t>
                      </w:r>
                      <w:r w:rsidRPr="00CF6399">
                        <w:rPr>
                          <w:rFonts w:ascii="Franklin Gothic Medium" w:eastAsia="Times New Roman" w:hAnsi="Franklin Gothic Medium"/>
                          <w:color w:val="auto"/>
                          <w:sz w:val="24"/>
                          <w:szCs w:val="24"/>
                        </w:rPr>
                        <w:t xml:space="preserve">All sections in </w:t>
                      </w:r>
                      <w:r w:rsidRPr="00CF6399">
                        <w:rPr>
                          <w:rFonts w:ascii="Franklin Gothic Medium" w:eastAsia="Times New Roman" w:hAnsi="Franklin Gothic Medium"/>
                          <w:color w:val="C00000"/>
                          <w:sz w:val="24"/>
                          <w:szCs w:val="24"/>
                        </w:rPr>
                        <w:t xml:space="preserve">red </w:t>
                      </w:r>
                      <w:r>
                        <w:rPr>
                          <w:rFonts w:ascii="Franklin Gothic Medium" w:eastAsia="Times New Roman" w:hAnsi="Franklin Gothic Medium"/>
                          <w:color w:val="auto"/>
                          <w:sz w:val="24"/>
                          <w:szCs w:val="24"/>
                        </w:rPr>
                        <w:t>MUST BE COMPLETED BY YOU.</w:t>
                      </w:r>
                    </w:p>
                    <w:p w14:paraId="4EB0C28E" w14:textId="77777777" w:rsidR="00ED78C8" w:rsidRPr="009C2204" w:rsidRDefault="00ED78C8" w:rsidP="00ED78C8">
                      <w:pPr>
                        <w:spacing w:before="120" w:line="240" w:lineRule="auto"/>
                        <w:rPr>
                          <w:rFonts w:ascii="Franklin Gothic Medium" w:eastAsia="Times New Roman" w:hAnsi="Franklin Gothic Medium"/>
                          <w:color w:val="auto"/>
                          <w:sz w:val="24"/>
                          <w:szCs w:val="24"/>
                        </w:rPr>
                      </w:pPr>
                      <w:r w:rsidRPr="00C6270F">
                        <w:rPr>
                          <w:rFonts w:ascii="Franklin Gothic Heavy" w:eastAsia="Times New Roman" w:hAnsi="Franklin Gothic Heavy"/>
                          <w:b/>
                          <w:color w:val="auto"/>
                          <w:sz w:val="24"/>
                          <w:szCs w:val="24"/>
                        </w:rPr>
                        <w:t>IMPORTANT:</w:t>
                      </w:r>
                      <w:r>
                        <w:rPr>
                          <w:rFonts w:ascii="Franklin Gothic Heavy" w:eastAsia="Times New Roman" w:hAnsi="Franklin Gothic Heavy"/>
                          <w:color w:val="auto"/>
                          <w:sz w:val="24"/>
                          <w:szCs w:val="24"/>
                        </w:rPr>
                        <w:t xml:space="preserve"> </w:t>
                      </w:r>
                      <w:r w:rsidRPr="00CF6399">
                        <w:rPr>
                          <w:rFonts w:ascii="Franklin Gothic Medium" w:eastAsia="Times New Roman" w:hAnsi="Franklin Gothic Medium"/>
                          <w:color w:val="auto"/>
                          <w:sz w:val="24"/>
                          <w:szCs w:val="24"/>
                        </w:rPr>
                        <w:t xml:space="preserve">All sections in </w:t>
                      </w:r>
                      <w:r w:rsidRPr="009C2204">
                        <w:rPr>
                          <w:rFonts w:ascii="Franklin Gothic Medium" w:eastAsia="Times New Roman" w:hAnsi="Franklin Gothic Medium"/>
                          <w:color w:val="00B0F0"/>
                          <w:sz w:val="24"/>
                          <w:szCs w:val="24"/>
                        </w:rPr>
                        <w:t>blue</w:t>
                      </w:r>
                      <w:r>
                        <w:rPr>
                          <w:rFonts w:ascii="Franklin Gothic Medium" w:eastAsia="Times New Roman" w:hAnsi="Franklin Gothic Medium"/>
                          <w:color w:val="00B0F0"/>
                          <w:sz w:val="24"/>
                          <w:szCs w:val="24"/>
                        </w:rPr>
                        <w:t xml:space="preserve"> </w:t>
                      </w:r>
                      <w:r>
                        <w:rPr>
                          <w:rFonts w:ascii="Franklin Gothic Medium" w:eastAsia="Times New Roman" w:hAnsi="Franklin Gothic Medium"/>
                          <w:color w:val="auto"/>
                          <w:sz w:val="24"/>
                          <w:szCs w:val="24"/>
                        </w:rPr>
                        <w:t>CAN INCLUDE INFORMATION DETERMINED BY YOU. THIS INFORMATION IS OPTIONAL.</w:t>
                      </w:r>
                    </w:p>
                    <w:p w14:paraId="6E24A011" w14:textId="77777777" w:rsidR="00ED78C8" w:rsidRPr="009C2204" w:rsidRDefault="00ED78C8" w:rsidP="00ED78C8">
                      <w:pPr>
                        <w:spacing w:before="120" w:line="240" w:lineRule="auto"/>
                        <w:rPr>
                          <w:rFonts w:ascii="Franklin Gothic Medium" w:eastAsia="Times New Roman" w:hAnsi="Franklin Gothic Medium"/>
                          <w:bCs/>
                          <w:sz w:val="24"/>
                          <w:szCs w:val="24"/>
                        </w:rPr>
                      </w:pPr>
                    </w:p>
                    <w:p w14:paraId="0E1DAE41" w14:textId="77777777" w:rsidR="00ED78C8" w:rsidRDefault="00ED78C8" w:rsidP="00ED78C8"/>
                  </w:txbxContent>
                </v:textbox>
                <w10:wrap type="topAndBottom" anchorx="margin"/>
              </v:shape>
            </w:pict>
          </mc:Fallback>
        </mc:AlternateContent>
      </w:r>
    </w:p>
    <w:p w14:paraId="58517D27" w14:textId="77777777" w:rsidR="00B40D46" w:rsidRPr="00B40D46" w:rsidRDefault="00B40D46" w:rsidP="00B40D46">
      <w:pPr>
        <w:spacing w:line="240" w:lineRule="auto"/>
      </w:pPr>
    </w:p>
    <w:p w14:paraId="654DB655" w14:textId="10E7E5F1" w:rsidR="00DD0021" w:rsidRPr="00ED78C8" w:rsidRDefault="00AE2100" w:rsidP="00D12598">
      <w:pPr>
        <w:rPr>
          <w:rFonts w:eastAsia="Times New Roman"/>
          <w:color w:val="auto"/>
          <w:szCs w:val="22"/>
        </w:rPr>
      </w:pPr>
      <w:r w:rsidRPr="00ED78C8">
        <w:rPr>
          <w:rFonts w:eastAsia="Times New Roman"/>
          <w:b/>
          <w:color w:val="auto"/>
          <w:szCs w:val="22"/>
        </w:rPr>
        <w:t xml:space="preserve">Course </w:t>
      </w:r>
      <w:r w:rsidR="004B413A" w:rsidRPr="00ED78C8">
        <w:rPr>
          <w:rFonts w:eastAsia="Times New Roman"/>
          <w:b/>
          <w:color w:val="auto"/>
          <w:szCs w:val="22"/>
        </w:rPr>
        <w:t xml:space="preserve">Subject, Number and </w:t>
      </w:r>
      <w:r w:rsidR="000D701B" w:rsidRPr="00ED78C8">
        <w:rPr>
          <w:rFonts w:eastAsia="Times New Roman"/>
          <w:b/>
          <w:color w:val="auto"/>
          <w:szCs w:val="22"/>
        </w:rPr>
        <w:t xml:space="preserve">Title </w:t>
      </w:r>
      <w:r w:rsidRPr="00ED78C8">
        <w:rPr>
          <w:rFonts w:eastAsia="Times New Roman"/>
          <w:b/>
          <w:color w:val="auto"/>
          <w:szCs w:val="22"/>
        </w:rPr>
        <w:br/>
      </w:r>
      <w:r w:rsidR="00EA6130" w:rsidRPr="00ED78C8">
        <w:rPr>
          <w:rFonts w:eastAsia="Times New Roman"/>
          <w:color w:val="auto"/>
          <w:szCs w:val="22"/>
        </w:rPr>
        <w:t xml:space="preserve">MATH </w:t>
      </w:r>
      <w:r w:rsidR="00B40D46">
        <w:rPr>
          <w:rFonts w:eastAsia="Times New Roman"/>
          <w:color w:val="auto"/>
          <w:szCs w:val="22"/>
        </w:rPr>
        <w:t>742</w:t>
      </w:r>
      <w:r w:rsidR="00EA6130" w:rsidRPr="00ED78C8">
        <w:rPr>
          <w:rFonts w:eastAsia="Times New Roman"/>
          <w:color w:val="auto"/>
          <w:szCs w:val="22"/>
        </w:rPr>
        <w:t xml:space="preserve"> – A</w:t>
      </w:r>
      <w:r w:rsidR="00B40D46">
        <w:rPr>
          <w:rFonts w:eastAsia="Times New Roman"/>
          <w:color w:val="auto"/>
          <w:szCs w:val="22"/>
        </w:rPr>
        <w:t>bstract Algebra II</w:t>
      </w:r>
    </w:p>
    <w:p w14:paraId="2B80C8FC" w14:textId="77777777" w:rsidR="001A3B30" w:rsidRPr="00ED78C8" w:rsidRDefault="001A3B30" w:rsidP="00D12598">
      <w:pPr>
        <w:rPr>
          <w:rFonts w:eastAsia="Times New Roman"/>
          <w:b/>
          <w:color w:val="auto"/>
          <w:szCs w:val="22"/>
        </w:rPr>
      </w:pPr>
    </w:p>
    <w:p w14:paraId="002B00EB" w14:textId="20F5FB72" w:rsidR="00E33643" w:rsidRPr="00ED78C8" w:rsidRDefault="00AE2100" w:rsidP="00D12598">
      <w:pPr>
        <w:rPr>
          <w:rFonts w:eastAsia="Times New Roman"/>
          <w:b/>
          <w:color w:val="auto"/>
          <w:szCs w:val="22"/>
        </w:rPr>
      </w:pPr>
      <w:r w:rsidRPr="00ED78C8">
        <w:rPr>
          <w:rFonts w:eastAsia="Times New Roman"/>
          <w:b/>
          <w:color w:val="auto"/>
          <w:szCs w:val="22"/>
        </w:rPr>
        <w:t>Credits</w:t>
      </w:r>
    </w:p>
    <w:p w14:paraId="06AB2C37" w14:textId="7F8FDEF8" w:rsidR="001A3B30" w:rsidRDefault="00EA6130" w:rsidP="00271F6C">
      <w:pPr>
        <w:rPr>
          <w:color w:val="auto"/>
        </w:rPr>
      </w:pPr>
      <w:r w:rsidRPr="00ED78C8">
        <w:rPr>
          <w:color w:val="auto"/>
        </w:rPr>
        <w:t>3</w:t>
      </w:r>
    </w:p>
    <w:p w14:paraId="4D69BA31" w14:textId="6C18CB6E" w:rsidR="00B40D46" w:rsidRDefault="00B40D46" w:rsidP="00271F6C">
      <w:pPr>
        <w:rPr>
          <w:color w:val="auto"/>
        </w:rPr>
      </w:pPr>
    </w:p>
    <w:p w14:paraId="0E412ECE" w14:textId="4B45D192" w:rsidR="00B40D46" w:rsidRPr="00ED78C8" w:rsidRDefault="00B40D46" w:rsidP="00271F6C">
      <w:pPr>
        <w:rPr>
          <w:color w:val="auto"/>
        </w:rPr>
      </w:pPr>
      <w:r w:rsidRPr="00B40D46">
        <w:rPr>
          <w:b/>
          <w:color w:val="auto"/>
        </w:rPr>
        <w:t>Course URL</w:t>
      </w:r>
      <w:r>
        <w:rPr>
          <w:color w:val="auto"/>
        </w:rPr>
        <w:t>- http://www.math.wisc.edu/~boston/742.html</w:t>
      </w:r>
    </w:p>
    <w:p w14:paraId="6FCBE416" w14:textId="5DD5B5A9" w:rsidR="001A3B30" w:rsidRPr="00DD0021" w:rsidRDefault="001A3B30" w:rsidP="00D12598">
      <w:pPr>
        <w:rPr>
          <w:rFonts w:eastAsia="Times New Roman"/>
          <w:b/>
          <w:bCs/>
          <w:color w:val="C00000"/>
          <w:szCs w:val="22"/>
        </w:rPr>
      </w:pPr>
    </w:p>
    <w:p w14:paraId="4476FF74" w14:textId="77E228ED" w:rsidR="00B40D46" w:rsidRDefault="00AE2100" w:rsidP="00EA6130">
      <w:r w:rsidRPr="00ED78C8">
        <w:rPr>
          <w:rFonts w:eastAsia="Times New Roman"/>
          <w:b/>
          <w:bCs/>
          <w:color w:val="auto"/>
          <w:szCs w:val="22"/>
        </w:rPr>
        <w:t xml:space="preserve">Course Designations and Attributes </w:t>
      </w:r>
      <w:r w:rsidR="00EA6130" w:rsidRPr="00ED78C8">
        <w:rPr>
          <w:color w:val="auto"/>
        </w:rPr>
        <w:br/>
      </w:r>
      <w:r w:rsidR="00EA6130" w:rsidRPr="00EA6130">
        <w:t>Breadth - Natural Science</w:t>
      </w:r>
      <w:r w:rsidR="00EA6130" w:rsidRPr="00EA6130">
        <w:br/>
        <w:t>Level - Advanced</w:t>
      </w:r>
      <w:r w:rsidR="00EA6130" w:rsidRPr="00EA6130">
        <w:br/>
        <w:t>L&amp;S Credit - Counts as Liberal Arts and Science credit in L&amp;S</w:t>
      </w:r>
      <w:r w:rsidR="00EA6130" w:rsidRPr="00EA6130">
        <w:br/>
        <w:t>Grad 50% - Counts toward 50% graduate coursework requiremen</w:t>
      </w:r>
      <w:r w:rsidR="00B40D46">
        <w:t>t</w:t>
      </w:r>
    </w:p>
    <w:p w14:paraId="3A49069B" w14:textId="1E8F418D" w:rsidR="00B40D46" w:rsidRDefault="00B40D46" w:rsidP="00EA6130"/>
    <w:p w14:paraId="78D27E82" w14:textId="0AE555ED" w:rsidR="00B40D46" w:rsidRPr="00B40D46" w:rsidRDefault="00B40D46" w:rsidP="00EA6130">
      <w:pPr>
        <w:rPr>
          <w:b/>
        </w:rPr>
      </w:pPr>
      <w:r w:rsidRPr="00B40D46">
        <w:rPr>
          <w:b/>
        </w:rPr>
        <w:t>Meeting Time and Location</w:t>
      </w:r>
    </w:p>
    <w:p w14:paraId="1B1E26AA" w14:textId="2575748A" w:rsidR="00B40D46" w:rsidRPr="00B40D46" w:rsidRDefault="00B40D46" w:rsidP="00EA6130">
      <w:r>
        <w:t xml:space="preserve">MWF: 9:55-10:45 in B235 Van </w:t>
      </w:r>
      <w:proofErr w:type="spellStart"/>
      <w:r>
        <w:t>Vleck</w:t>
      </w:r>
      <w:proofErr w:type="spellEnd"/>
    </w:p>
    <w:p w14:paraId="462AAA7B" w14:textId="77777777" w:rsidR="001A3B30" w:rsidRPr="00DD0021" w:rsidRDefault="001A3B30" w:rsidP="00D12598">
      <w:pPr>
        <w:rPr>
          <w:b/>
          <w:color w:val="C00000"/>
          <w:szCs w:val="22"/>
        </w:rPr>
      </w:pPr>
    </w:p>
    <w:p w14:paraId="0A7BFAFD" w14:textId="77777777" w:rsidR="00AE2100" w:rsidRPr="00ED78C8" w:rsidRDefault="00AE2100" w:rsidP="00D12598">
      <w:pPr>
        <w:rPr>
          <w:b/>
          <w:color w:val="auto"/>
          <w:szCs w:val="22"/>
        </w:rPr>
      </w:pPr>
      <w:r w:rsidRPr="00ED78C8">
        <w:rPr>
          <w:b/>
          <w:color w:val="auto"/>
          <w:szCs w:val="22"/>
        </w:rPr>
        <w:t>Instructional Mode</w:t>
      </w:r>
    </w:p>
    <w:p w14:paraId="4C05F47C" w14:textId="755B742C" w:rsidR="00AE2100" w:rsidRPr="00ED78C8" w:rsidRDefault="0075706D" w:rsidP="00D12598">
      <w:pPr>
        <w:rPr>
          <w:b/>
          <w:color w:val="auto"/>
          <w:szCs w:val="22"/>
        </w:rPr>
      </w:pPr>
      <w:r w:rsidRPr="00ED78C8">
        <w:rPr>
          <w:rFonts w:eastAsia="Calibri"/>
          <w:color w:val="auto"/>
          <w:szCs w:val="22"/>
        </w:rPr>
        <w:t>Face-to-face</w:t>
      </w:r>
    </w:p>
    <w:p w14:paraId="6DDAFD7C" w14:textId="77777777" w:rsidR="001A3B30" w:rsidRPr="00ED78C8" w:rsidRDefault="001A3B30" w:rsidP="00D12598">
      <w:pPr>
        <w:rPr>
          <w:b/>
          <w:color w:val="auto"/>
          <w:szCs w:val="22"/>
        </w:rPr>
      </w:pPr>
    </w:p>
    <w:p w14:paraId="4DD67151" w14:textId="3C38ED78" w:rsidR="005A730A" w:rsidRPr="00B40D46" w:rsidRDefault="00B40D46" w:rsidP="00EA6130">
      <w:pPr>
        <w:rPr>
          <w:b/>
          <w:color w:val="auto"/>
          <w:szCs w:val="22"/>
        </w:rPr>
      </w:pPr>
      <w:r w:rsidRPr="00B40D46">
        <w:rPr>
          <w:b/>
          <w:color w:val="auto"/>
          <w:szCs w:val="22"/>
        </w:rPr>
        <w:t xml:space="preserve">How </w:t>
      </w:r>
      <w:r w:rsidR="00AE2100" w:rsidRPr="00B40D46">
        <w:rPr>
          <w:b/>
          <w:color w:val="auto"/>
          <w:szCs w:val="22"/>
        </w:rPr>
        <w:t>Credit</w:t>
      </w:r>
      <w:r w:rsidR="00881D01" w:rsidRPr="00B40D46">
        <w:rPr>
          <w:b/>
          <w:color w:val="auto"/>
          <w:szCs w:val="22"/>
        </w:rPr>
        <w:t xml:space="preserve"> Hours are m</w:t>
      </w:r>
      <w:r w:rsidR="00AE2100" w:rsidRPr="00B40D46">
        <w:rPr>
          <w:b/>
          <w:color w:val="auto"/>
          <w:szCs w:val="22"/>
        </w:rPr>
        <w:t>et by the Course</w:t>
      </w:r>
    </w:p>
    <w:p w14:paraId="66B5822D" w14:textId="77777777" w:rsidR="005A730A" w:rsidRPr="00ED78C8" w:rsidRDefault="005A730A" w:rsidP="00EA6130">
      <w:pPr>
        <w:rPr>
          <w:color w:val="auto"/>
          <w:szCs w:val="22"/>
        </w:rPr>
      </w:pPr>
    </w:p>
    <w:p w14:paraId="1EC774D7" w14:textId="79C45E65" w:rsidR="005A730A" w:rsidRPr="00EA6130" w:rsidRDefault="00EA6130" w:rsidP="00EA6130">
      <w:r w:rsidRPr="00ED78C8">
        <w:rPr>
          <w:color w:val="auto"/>
        </w:rPr>
        <w:t xml:space="preserve">This class meets for three 50-minute class period each week over the spring semester and carries the expectation that students will work on course learning </w:t>
      </w:r>
      <w:r w:rsidRPr="00EA6130">
        <w:t xml:space="preserve">activities (reading, writing, problem sets, studying, </w:t>
      </w:r>
      <w:proofErr w:type="spellStart"/>
      <w:r w:rsidRPr="00EA6130">
        <w:t>etc</w:t>
      </w:r>
      <w:proofErr w:type="spellEnd"/>
      <w:r w:rsidRPr="00EA6130">
        <w:t>) for about 2 hours out of classroom for every class period. The syllabus includes additional information about meeting times and expectations for student work.</w:t>
      </w:r>
    </w:p>
    <w:p w14:paraId="50E568DB" w14:textId="77777777" w:rsidR="00374085" w:rsidRPr="007375F5" w:rsidRDefault="00374085" w:rsidP="00D12598">
      <w:pPr>
        <w:ind w:left="720"/>
        <w:rPr>
          <w:szCs w:val="22"/>
        </w:rPr>
      </w:pPr>
    </w:p>
    <w:p w14:paraId="3F978454" w14:textId="77777777" w:rsidR="00AE2100" w:rsidRPr="00F810D8" w:rsidRDefault="00A72C37" w:rsidP="00D12598">
      <w:pPr>
        <w:rPr>
          <w:b/>
          <w:color w:val="000000" w:themeColor="text1"/>
          <w:sz w:val="24"/>
          <w:szCs w:val="24"/>
        </w:rPr>
      </w:pPr>
      <w:r w:rsidRPr="00F810D8">
        <w:rPr>
          <w:b/>
          <w:color w:val="000000" w:themeColor="text1"/>
          <w:sz w:val="24"/>
          <w:szCs w:val="24"/>
        </w:rPr>
        <w:t>INSTRUCTORS AND TEACHING ASSISTANTS</w:t>
      </w:r>
    </w:p>
    <w:p w14:paraId="32BC6A20" w14:textId="5084AF60" w:rsidR="00AE2100" w:rsidRPr="00B40D46" w:rsidRDefault="00A82832" w:rsidP="00D12598">
      <w:pPr>
        <w:rPr>
          <w:b/>
          <w:color w:val="auto"/>
          <w:szCs w:val="22"/>
        </w:rPr>
      </w:pPr>
      <w:r w:rsidRPr="00B40D46">
        <w:rPr>
          <w:b/>
          <w:color w:val="auto"/>
          <w:szCs w:val="22"/>
        </w:rPr>
        <w:t>Instructor Title and Name</w:t>
      </w:r>
    </w:p>
    <w:p w14:paraId="0D48C53A" w14:textId="3A0A3B5D" w:rsidR="0075706D" w:rsidRPr="0075706D" w:rsidRDefault="00B40D46" w:rsidP="00D12598">
      <w:r>
        <w:t>Professor Nigel Boston</w:t>
      </w:r>
    </w:p>
    <w:p w14:paraId="2F34CD20" w14:textId="77777777" w:rsidR="001A3B30" w:rsidRDefault="001A3B30" w:rsidP="00D12598">
      <w:pPr>
        <w:rPr>
          <w:b/>
          <w:color w:val="C00000"/>
          <w:szCs w:val="22"/>
        </w:rPr>
      </w:pPr>
    </w:p>
    <w:p w14:paraId="17AE2283" w14:textId="78AE7A37" w:rsidR="001A3B30" w:rsidRDefault="00B40D46" w:rsidP="00D12598">
      <w:pPr>
        <w:rPr>
          <w:b/>
          <w:color w:val="auto"/>
          <w:szCs w:val="22"/>
        </w:rPr>
      </w:pPr>
      <w:r w:rsidRPr="00B40D46">
        <w:rPr>
          <w:b/>
          <w:color w:val="auto"/>
          <w:szCs w:val="22"/>
        </w:rPr>
        <w:lastRenderedPageBreak/>
        <w:t>Office Hours</w:t>
      </w:r>
    </w:p>
    <w:p w14:paraId="58938B29" w14:textId="4401DF5F" w:rsidR="00B40D46" w:rsidRDefault="00B40D46" w:rsidP="00D12598">
      <w:pPr>
        <w:rPr>
          <w:color w:val="auto"/>
          <w:szCs w:val="22"/>
        </w:rPr>
      </w:pPr>
      <w:r>
        <w:rPr>
          <w:color w:val="auto"/>
          <w:szCs w:val="22"/>
        </w:rPr>
        <w:t>Wednesdays 11:00-12:00</w:t>
      </w:r>
    </w:p>
    <w:p w14:paraId="16E3135C" w14:textId="5BBDC9AD" w:rsidR="00B40D46" w:rsidRDefault="00B40D46" w:rsidP="00D12598">
      <w:pPr>
        <w:rPr>
          <w:color w:val="auto"/>
          <w:szCs w:val="22"/>
        </w:rPr>
      </w:pPr>
      <w:r>
        <w:rPr>
          <w:color w:val="auto"/>
          <w:szCs w:val="22"/>
        </w:rPr>
        <w:t>Thursdays 1:30-2:30</w:t>
      </w:r>
    </w:p>
    <w:p w14:paraId="1AEECA31" w14:textId="0A607A6A" w:rsidR="00B40D46" w:rsidRDefault="00B40D46" w:rsidP="00D12598">
      <w:pPr>
        <w:rPr>
          <w:color w:val="auto"/>
          <w:szCs w:val="22"/>
        </w:rPr>
      </w:pPr>
      <w:r>
        <w:rPr>
          <w:color w:val="auto"/>
          <w:szCs w:val="22"/>
        </w:rPr>
        <w:t xml:space="preserve">(in 303 Van </w:t>
      </w:r>
      <w:proofErr w:type="spellStart"/>
      <w:r>
        <w:rPr>
          <w:color w:val="auto"/>
          <w:szCs w:val="22"/>
        </w:rPr>
        <w:t>Vleck</w:t>
      </w:r>
      <w:proofErr w:type="spellEnd"/>
      <w:r>
        <w:rPr>
          <w:color w:val="auto"/>
          <w:szCs w:val="22"/>
        </w:rPr>
        <w:t>)</w:t>
      </w:r>
    </w:p>
    <w:p w14:paraId="3244DE65" w14:textId="77777777" w:rsidR="00B40D46" w:rsidRPr="00B40D46" w:rsidRDefault="00B40D46" w:rsidP="00D12598">
      <w:pPr>
        <w:rPr>
          <w:color w:val="auto"/>
          <w:szCs w:val="22"/>
        </w:rPr>
      </w:pPr>
    </w:p>
    <w:p w14:paraId="6CA74814" w14:textId="19A77A78" w:rsidR="007375F5" w:rsidRPr="00B40D46" w:rsidRDefault="00A82832" w:rsidP="00D12598">
      <w:pPr>
        <w:rPr>
          <w:rFonts w:eastAsia="Times New Roman"/>
          <w:b/>
          <w:color w:val="auto"/>
          <w:szCs w:val="22"/>
        </w:rPr>
      </w:pPr>
      <w:r w:rsidRPr="00B40D46">
        <w:rPr>
          <w:rFonts w:eastAsia="Times New Roman"/>
          <w:b/>
          <w:color w:val="auto"/>
          <w:szCs w:val="22"/>
        </w:rPr>
        <w:t>Instructor Email/Preferred Contact</w:t>
      </w:r>
    </w:p>
    <w:p w14:paraId="49120EB5" w14:textId="0DF37790" w:rsidR="0075706D" w:rsidRPr="0075706D" w:rsidRDefault="00B40D46" w:rsidP="00D12598">
      <w:r>
        <w:t>boston@math.wisc.edu</w:t>
      </w:r>
    </w:p>
    <w:p w14:paraId="0BF48130" w14:textId="162DD7E6" w:rsidR="00374085" w:rsidRDefault="00374085" w:rsidP="00D12598">
      <w:pPr>
        <w:rPr>
          <w:b/>
          <w:color w:val="C00000"/>
          <w:szCs w:val="22"/>
        </w:rPr>
      </w:pPr>
    </w:p>
    <w:p w14:paraId="42DE1368" w14:textId="77777777" w:rsidR="00A82832" w:rsidRPr="00ED78C8" w:rsidRDefault="00A72C37" w:rsidP="00D12598">
      <w:pPr>
        <w:rPr>
          <w:b/>
          <w:color w:val="auto"/>
          <w:sz w:val="24"/>
          <w:szCs w:val="24"/>
        </w:rPr>
      </w:pPr>
      <w:r w:rsidRPr="00ED78C8">
        <w:rPr>
          <w:b/>
          <w:color w:val="auto"/>
          <w:sz w:val="24"/>
          <w:szCs w:val="24"/>
        </w:rPr>
        <w:t>OFFICIAL COURSE DESCRIPTION</w:t>
      </w:r>
    </w:p>
    <w:p w14:paraId="5C9B477C" w14:textId="6AC815AF" w:rsidR="00A82832" w:rsidRPr="00ED78C8" w:rsidRDefault="00ED78C8" w:rsidP="00D12598">
      <w:pPr>
        <w:rPr>
          <w:b/>
          <w:color w:val="auto"/>
          <w:szCs w:val="22"/>
        </w:rPr>
      </w:pPr>
      <w:r>
        <w:rPr>
          <w:b/>
          <w:color w:val="auto"/>
          <w:szCs w:val="22"/>
        </w:rPr>
        <w:t xml:space="preserve">Official </w:t>
      </w:r>
      <w:r w:rsidR="00A82832" w:rsidRPr="00ED78C8">
        <w:rPr>
          <w:b/>
          <w:color w:val="auto"/>
          <w:szCs w:val="22"/>
        </w:rPr>
        <w:t>Course Description</w:t>
      </w:r>
    </w:p>
    <w:p w14:paraId="2C6A7B6A" w14:textId="77777777" w:rsidR="00B40D46" w:rsidRPr="00B40D46" w:rsidRDefault="00B40D46" w:rsidP="00B40D46">
      <w:pPr>
        <w:spacing w:line="240" w:lineRule="auto"/>
        <w:rPr>
          <w:rFonts w:eastAsia="Times New Roman"/>
          <w:color w:val="auto"/>
          <w:szCs w:val="22"/>
        </w:rPr>
      </w:pPr>
      <w:r w:rsidRPr="00B40D46">
        <w:rPr>
          <w:rFonts w:eastAsia="Times New Roman"/>
          <w:szCs w:val="22"/>
        </w:rPr>
        <w:t>Continuation of MATH 741. Usually the study of commutative rings and fields. Ring theoretic topics may include: modules over PIDs, Noetherian rings and the Hilbert basis theorem, the Lasker-</w:t>
      </w:r>
      <w:proofErr w:type="spellStart"/>
      <w:r w:rsidRPr="00B40D46">
        <w:rPr>
          <w:rFonts w:eastAsia="Times New Roman"/>
          <w:szCs w:val="22"/>
        </w:rPr>
        <w:t>Noether</w:t>
      </w:r>
      <w:proofErr w:type="spellEnd"/>
      <w:r w:rsidRPr="00B40D46">
        <w:rPr>
          <w:rFonts w:eastAsia="Times New Roman"/>
          <w:szCs w:val="22"/>
        </w:rPr>
        <w:t xml:space="preserve"> theorem, the Krull intersection theorem, integrality and the Hilbert </w:t>
      </w:r>
      <w:proofErr w:type="spellStart"/>
      <w:r w:rsidRPr="00B40D46">
        <w:rPr>
          <w:rFonts w:eastAsia="Times New Roman"/>
          <w:szCs w:val="22"/>
        </w:rPr>
        <w:t>Nullstellensatz</w:t>
      </w:r>
      <w:proofErr w:type="spellEnd"/>
      <w:r w:rsidRPr="00B40D46">
        <w:rPr>
          <w:rFonts w:eastAsia="Times New Roman"/>
          <w:szCs w:val="22"/>
        </w:rPr>
        <w:t>. Field theoretic topics may include: algebraic extensions, Galois theory, solvability of polynomials and classical constructability problems.</w:t>
      </w:r>
    </w:p>
    <w:p w14:paraId="0420B9FA" w14:textId="24FC43D3" w:rsidR="00ED78C8" w:rsidRDefault="00ED78C8" w:rsidP="00F952D9">
      <w:pPr>
        <w:rPr>
          <w:color w:val="auto"/>
        </w:rPr>
      </w:pPr>
    </w:p>
    <w:p w14:paraId="6E3D3DDE" w14:textId="77777777" w:rsidR="00B40D46" w:rsidRPr="00B40D46" w:rsidRDefault="00B40D46" w:rsidP="00B40D46">
      <w:pPr>
        <w:spacing w:line="240" w:lineRule="auto"/>
        <w:rPr>
          <w:rFonts w:eastAsia="Times New Roman"/>
          <w:color w:val="auto"/>
          <w:szCs w:val="22"/>
        </w:rPr>
      </w:pPr>
      <w:r w:rsidRPr="00B40D46">
        <w:rPr>
          <w:rFonts w:eastAsia="Times New Roman"/>
          <w:szCs w:val="22"/>
        </w:rPr>
        <w:t>The first half of the course will focus on commutative algebra. The second half will focus on Galois Theory.</w:t>
      </w:r>
    </w:p>
    <w:p w14:paraId="048A61F5" w14:textId="77777777" w:rsidR="00F952D9" w:rsidRPr="00ED78C8" w:rsidRDefault="00F952D9" w:rsidP="00F952D9">
      <w:pPr>
        <w:rPr>
          <w:color w:val="auto"/>
        </w:rPr>
      </w:pPr>
    </w:p>
    <w:p w14:paraId="72D064CC" w14:textId="77777777" w:rsidR="00A72C37" w:rsidRPr="00ED78C8" w:rsidRDefault="00A82832" w:rsidP="00D12598">
      <w:pPr>
        <w:rPr>
          <w:b/>
          <w:color w:val="auto"/>
          <w:szCs w:val="22"/>
        </w:rPr>
      </w:pPr>
      <w:r w:rsidRPr="00ED78C8">
        <w:rPr>
          <w:b/>
          <w:color w:val="auto"/>
          <w:szCs w:val="22"/>
        </w:rPr>
        <w:t>Requisites</w:t>
      </w:r>
    </w:p>
    <w:p w14:paraId="23E51F59" w14:textId="5C1198B5" w:rsidR="00751310" w:rsidRPr="00F952D9" w:rsidRDefault="00F952D9" w:rsidP="00D12598">
      <w:pPr>
        <w:rPr>
          <w:rFonts w:eastAsia="Calibri"/>
          <w:szCs w:val="22"/>
        </w:rPr>
      </w:pPr>
      <w:r w:rsidRPr="00ED78C8">
        <w:rPr>
          <w:rFonts w:eastAsia="Calibri"/>
          <w:color w:val="auto"/>
          <w:szCs w:val="22"/>
        </w:rPr>
        <w:t xml:space="preserve">MATH </w:t>
      </w:r>
      <w:r w:rsidR="00B40D46">
        <w:rPr>
          <w:rFonts w:eastAsia="Calibri"/>
          <w:color w:val="auto"/>
          <w:szCs w:val="22"/>
        </w:rPr>
        <w:t>741.</w:t>
      </w:r>
    </w:p>
    <w:p w14:paraId="6AC44ED8" w14:textId="77777777" w:rsidR="00F952D9" w:rsidRPr="00751310" w:rsidRDefault="00F952D9" w:rsidP="00D12598">
      <w:pPr>
        <w:rPr>
          <w:b/>
          <w:color w:val="C00000"/>
          <w:szCs w:val="22"/>
        </w:rPr>
      </w:pPr>
    </w:p>
    <w:p w14:paraId="4251A6D4" w14:textId="45D40111" w:rsidR="00ED78C8" w:rsidRDefault="00ED78C8" w:rsidP="00ED78C8">
      <w:pPr>
        <w:rPr>
          <w:b/>
          <w:sz w:val="24"/>
          <w:szCs w:val="24"/>
        </w:rPr>
      </w:pPr>
      <w:r w:rsidRPr="00F810D8">
        <w:rPr>
          <w:b/>
          <w:sz w:val="24"/>
          <w:szCs w:val="24"/>
        </w:rPr>
        <w:t>LEARNING OUTCOMES</w:t>
      </w:r>
    </w:p>
    <w:p w14:paraId="523A2842" w14:textId="77777777" w:rsidR="00B40D46" w:rsidRPr="00B40D46" w:rsidRDefault="00B40D46" w:rsidP="00B40D46">
      <w:pPr>
        <w:spacing w:line="240" w:lineRule="auto"/>
        <w:rPr>
          <w:rFonts w:eastAsia="Times New Roman"/>
          <w:color w:val="auto"/>
          <w:szCs w:val="22"/>
        </w:rPr>
      </w:pPr>
      <w:r w:rsidRPr="00B40D46">
        <w:rPr>
          <w:rFonts w:eastAsia="Times New Roman"/>
          <w:szCs w:val="22"/>
        </w:rPr>
        <w:t>At the end of this course students should be able to:</w:t>
      </w:r>
      <w:r w:rsidRPr="00B40D46">
        <w:rPr>
          <w:rFonts w:eastAsia="Times New Roman"/>
          <w:color w:val="auto"/>
          <w:szCs w:val="22"/>
        </w:rPr>
        <w:t xml:space="preserve"> </w:t>
      </w:r>
    </w:p>
    <w:p w14:paraId="1C27594D" w14:textId="636122A7" w:rsidR="00B40D46" w:rsidRPr="00B40D46" w:rsidRDefault="00B40D46" w:rsidP="00B40D46">
      <w:pPr>
        <w:spacing w:line="240" w:lineRule="auto"/>
        <w:rPr>
          <w:rFonts w:eastAsia="Times New Roman"/>
          <w:color w:val="auto"/>
          <w:szCs w:val="22"/>
        </w:rPr>
      </w:pPr>
      <w:r w:rsidRPr="00B40D46">
        <w:rPr>
          <w:rFonts w:eastAsia="Times New Roman"/>
          <w:color w:val="auto"/>
          <w:szCs w:val="22"/>
        </w:rPr>
        <w:t xml:space="preserve">• Possess familiarity with the major notions of </w:t>
      </w:r>
      <w:r w:rsidRPr="00B40D46">
        <w:rPr>
          <w:rFonts w:eastAsia="Times New Roman"/>
          <w:color w:val="auto"/>
          <w:szCs w:val="22"/>
        </w:rPr>
        <w:t>commutative algebra and Galois theory</w:t>
      </w:r>
    </w:p>
    <w:p w14:paraId="7139D1FF" w14:textId="0BA8AACB" w:rsidR="00B40D46" w:rsidRPr="00B40D46" w:rsidRDefault="00B40D46" w:rsidP="00B40D46">
      <w:pPr>
        <w:spacing w:line="240" w:lineRule="auto"/>
        <w:rPr>
          <w:rFonts w:eastAsia="Times New Roman"/>
          <w:color w:val="auto"/>
          <w:sz w:val="24"/>
          <w:szCs w:val="24"/>
        </w:rPr>
      </w:pPr>
      <w:r w:rsidRPr="00B40D46">
        <w:rPr>
          <w:rFonts w:eastAsia="Times New Roman"/>
          <w:color w:val="auto"/>
          <w:szCs w:val="22"/>
        </w:rPr>
        <w:t xml:space="preserve">• Be </w:t>
      </w:r>
      <w:r w:rsidRPr="00B40D46">
        <w:rPr>
          <w:rFonts w:eastAsia="Times New Roman"/>
          <w:color w:val="auto"/>
          <w:szCs w:val="22"/>
        </w:rPr>
        <w:t>able to solve problems in both areas, in particular</w:t>
      </w:r>
      <w:r>
        <w:rPr>
          <w:rFonts w:eastAsia="Times New Roman"/>
          <w:color w:val="auto"/>
          <w:sz w:val="24"/>
          <w:szCs w:val="24"/>
        </w:rPr>
        <w:t xml:space="preserve"> </w:t>
      </w:r>
      <w:r w:rsidRPr="00B40D46">
        <w:rPr>
          <w:rFonts w:eastAsia="Times New Roman"/>
          <w:color w:val="auto"/>
          <w:szCs w:val="22"/>
        </w:rPr>
        <w:t xml:space="preserve">as on the Algebra </w:t>
      </w:r>
      <w:proofErr w:type="spellStart"/>
      <w:r w:rsidRPr="00B40D46">
        <w:rPr>
          <w:rFonts w:eastAsia="Times New Roman"/>
          <w:color w:val="auto"/>
          <w:szCs w:val="22"/>
        </w:rPr>
        <w:t>Quals</w:t>
      </w:r>
      <w:proofErr w:type="spellEnd"/>
      <w:r w:rsidRPr="00B40D46">
        <w:rPr>
          <w:rFonts w:eastAsia="Times New Roman"/>
          <w:color w:val="auto"/>
          <w:szCs w:val="22"/>
        </w:rPr>
        <w:t>.</w:t>
      </w:r>
    </w:p>
    <w:p w14:paraId="4AC0304F" w14:textId="77777777" w:rsidR="00ED78C8" w:rsidRDefault="00ED78C8" w:rsidP="00ED78C8">
      <w:pPr>
        <w:rPr>
          <w:i/>
          <w:szCs w:val="22"/>
        </w:rPr>
      </w:pPr>
    </w:p>
    <w:p w14:paraId="4A0A3585" w14:textId="5B152751" w:rsidR="00ED78C8" w:rsidRDefault="00ED78C8" w:rsidP="00ED78C8">
      <w:pPr>
        <w:rPr>
          <w:rFonts w:eastAsia="Calibri"/>
          <w:b/>
          <w:color w:val="C00000"/>
          <w:sz w:val="24"/>
          <w:szCs w:val="24"/>
        </w:rPr>
      </w:pPr>
      <w:r w:rsidRPr="00B40D46">
        <w:rPr>
          <w:rFonts w:eastAsia="Calibri"/>
          <w:b/>
          <w:color w:val="auto"/>
          <w:sz w:val="24"/>
          <w:szCs w:val="24"/>
        </w:rPr>
        <w:t>GRADING</w:t>
      </w:r>
      <w:r w:rsidRPr="009C2204">
        <w:rPr>
          <w:rFonts w:eastAsia="Calibri"/>
          <w:b/>
          <w:color w:val="C00000"/>
          <w:sz w:val="24"/>
          <w:szCs w:val="24"/>
        </w:rPr>
        <w:t xml:space="preserve"> </w:t>
      </w:r>
    </w:p>
    <w:p w14:paraId="30469A91" w14:textId="57B6F18E" w:rsidR="00ED78C8" w:rsidRPr="00B40D46" w:rsidRDefault="00B40D46" w:rsidP="00B40D46">
      <w:pPr>
        <w:spacing w:line="240" w:lineRule="auto"/>
        <w:rPr>
          <w:rFonts w:eastAsia="Times New Roman"/>
          <w:szCs w:val="22"/>
        </w:rPr>
      </w:pPr>
      <w:r w:rsidRPr="00B40D46">
        <w:rPr>
          <w:rFonts w:eastAsia="Times New Roman"/>
          <w:szCs w:val="22"/>
        </w:rPr>
        <w:t>The</w:t>
      </w:r>
      <w:r w:rsidRPr="00B40D46">
        <w:rPr>
          <w:rFonts w:eastAsia="Times New Roman"/>
          <w:szCs w:val="22"/>
        </w:rPr>
        <w:t xml:space="preserve">re will be 5 </w:t>
      </w:r>
      <w:proofErr w:type="spellStart"/>
      <w:r w:rsidRPr="00B40D46">
        <w:rPr>
          <w:rFonts w:eastAsia="Times New Roman"/>
          <w:szCs w:val="22"/>
        </w:rPr>
        <w:t>homeworks</w:t>
      </w:r>
      <w:proofErr w:type="spellEnd"/>
      <w:r w:rsidRPr="00B40D46">
        <w:rPr>
          <w:rFonts w:eastAsia="Times New Roman"/>
          <w:szCs w:val="22"/>
        </w:rPr>
        <w:t xml:space="preserve">, </w:t>
      </w:r>
      <w:r w:rsidRPr="00B40D46">
        <w:rPr>
          <w:rFonts w:eastAsia="Times New Roman"/>
          <w:szCs w:val="22"/>
        </w:rPr>
        <w:t xml:space="preserve">worth </w:t>
      </w:r>
      <w:r w:rsidRPr="00B40D46">
        <w:rPr>
          <w:rFonts w:eastAsia="Times New Roman"/>
          <w:szCs w:val="22"/>
        </w:rPr>
        <w:t>a total of 2</w:t>
      </w:r>
      <w:r w:rsidRPr="00B40D46">
        <w:rPr>
          <w:rFonts w:eastAsia="Times New Roman"/>
          <w:szCs w:val="22"/>
        </w:rPr>
        <w:t>0</w:t>
      </w:r>
      <w:proofErr w:type="gramStart"/>
      <w:r w:rsidRPr="00B40D46">
        <w:rPr>
          <w:rFonts w:eastAsia="Times New Roman"/>
          <w:szCs w:val="22"/>
        </w:rPr>
        <w:t>%,</w:t>
      </w:r>
      <w:r w:rsidRPr="00B40D46">
        <w:rPr>
          <w:rFonts w:eastAsia="Times New Roman"/>
          <w:szCs w:val="22"/>
        </w:rPr>
        <w:t>and</w:t>
      </w:r>
      <w:proofErr w:type="gramEnd"/>
      <w:r w:rsidRPr="00B40D46">
        <w:rPr>
          <w:rFonts w:eastAsia="Times New Roman"/>
          <w:szCs w:val="22"/>
        </w:rPr>
        <w:t xml:space="preserve"> 2 in-class midterms worth 40% each</w:t>
      </w:r>
      <w:r w:rsidRPr="00B40D46">
        <w:rPr>
          <w:rFonts w:eastAsia="Times New Roman"/>
          <w:szCs w:val="22"/>
        </w:rPr>
        <w:t>. If you score 90% or higher, you will get an A; if you score 80% or higher, you will at least get a B; if you score 70% or higher, you will at least get a C; if you score 60% or higher, you will at least get a D.</w:t>
      </w:r>
    </w:p>
    <w:p w14:paraId="1FA480F9" w14:textId="77777777" w:rsidR="00ED78C8" w:rsidRDefault="00ED78C8" w:rsidP="00ED78C8">
      <w:pPr>
        <w:rPr>
          <w:b/>
          <w:sz w:val="24"/>
          <w:szCs w:val="24"/>
        </w:rPr>
      </w:pPr>
    </w:p>
    <w:p w14:paraId="2FC6FB29" w14:textId="77777777" w:rsidR="00ED78C8" w:rsidRPr="00B40D46" w:rsidRDefault="00ED78C8" w:rsidP="00ED78C8">
      <w:pPr>
        <w:rPr>
          <w:b/>
          <w:color w:val="auto"/>
          <w:sz w:val="24"/>
          <w:szCs w:val="24"/>
        </w:rPr>
      </w:pPr>
      <w:r w:rsidRPr="00B40D46">
        <w:rPr>
          <w:b/>
          <w:color w:val="auto"/>
          <w:sz w:val="24"/>
          <w:szCs w:val="24"/>
        </w:rPr>
        <w:t>REQUIRED TEXTBOOK, SOFTWARE &amp; OTHER COURSE MATERIALS</w:t>
      </w:r>
    </w:p>
    <w:p w14:paraId="37C9E134" w14:textId="77777777" w:rsidR="00B40D46" w:rsidRPr="00B40D46" w:rsidRDefault="00B40D46" w:rsidP="00B40D46">
      <w:pPr>
        <w:spacing w:line="240" w:lineRule="auto"/>
        <w:rPr>
          <w:rFonts w:eastAsia="Times New Roman"/>
          <w:color w:val="auto"/>
          <w:szCs w:val="22"/>
        </w:rPr>
      </w:pPr>
      <w:r w:rsidRPr="00B40D46">
        <w:rPr>
          <w:szCs w:val="22"/>
        </w:rPr>
        <w:t xml:space="preserve">For the first half of the course we will follow </w:t>
      </w:r>
      <w:proofErr w:type="spellStart"/>
      <w:r w:rsidRPr="00B40D46">
        <w:rPr>
          <w:szCs w:val="22"/>
        </w:rPr>
        <w:t>Atiyah</w:t>
      </w:r>
      <w:proofErr w:type="spellEnd"/>
      <w:r w:rsidRPr="00B40D46">
        <w:rPr>
          <w:szCs w:val="22"/>
        </w:rPr>
        <w:t>-MacDonald "Introduction to Commutative Algebra", particularly Chapters 1-3 and 6-7. For the second half of the course we will follow Milne's online notes </w:t>
      </w:r>
      <w:hyperlink r:id="rId9" w:history="1">
        <w:r w:rsidRPr="00B40D46">
          <w:rPr>
            <w:rStyle w:val="Hyperlink"/>
            <w:szCs w:val="22"/>
          </w:rPr>
          <w:t>Fields and Galois Theory.</w:t>
        </w:r>
      </w:hyperlink>
    </w:p>
    <w:p w14:paraId="5B0F3058" w14:textId="77777777" w:rsidR="00ED78C8" w:rsidRPr="00374085" w:rsidRDefault="00ED78C8" w:rsidP="00ED78C8">
      <w:pPr>
        <w:rPr>
          <w:rFonts w:eastAsia="Times New Roman"/>
          <w:color w:val="auto"/>
          <w:szCs w:val="22"/>
        </w:rPr>
      </w:pPr>
    </w:p>
    <w:p w14:paraId="70BE91C8" w14:textId="77777777" w:rsidR="00ED78C8" w:rsidRPr="009C2204" w:rsidRDefault="00ED78C8" w:rsidP="00ED78C8">
      <w:pPr>
        <w:pStyle w:val="Heading2"/>
        <w:spacing w:before="0" w:after="0"/>
        <w:rPr>
          <w:rFonts w:ascii="Arial" w:hAnsi="Arial" w:cs="Arial"/>
          <w:color w:val="C00000"/>
          <w:szCs w:val="24"/>
          <w:u w:val="none"/>
        </w:rPr>
      </w:pPr>
      <w:r w:rsidRPr="00B40D46">
        <w:rPr>
          <w:rFonts w:ascii="Arial" w:hAnsi="Arial" w:cs="Arial"/>
          <w:color w:val="auto"/>
          <w:szCs w:val="24"/>
          <w:u w:val="none"/>
        </w:rPr>
        <w:t xml:space="preserve">EXAMS, QUIZZES, PAPERS &amp; OTHER MAJOR GRADED WORK </w:t>
      </w:r>
    </w:p>
    <w:p w14:paraId="12165546" w14:textId="6FC65B64" w:rsidR="00ED78C8" w:rsidRDefault="00B40D46" w:rsidP="00ED78C8">
      <w:pPr>
        <w:rPr>
          <w:rFonts w:eastAsia="Times New Roman"/>
          <w:sz w:val="24"/>
          <w:szCs w:val="24"/>
        </w:rPr>
      </w:pPr>
      <w:r w:rsidRPr="00A5333F">
        <w:rPr>
          <w:rFonts w:eastAsia="Times New Roman"/>
          <w:sz w:val="24"/>
          <w:szCs w:val="24"/>
        </w:rPr>
        <w:t xml:space="preserve">Midterms will be in class on Friday, </w:t>
      </w:r>
      <w:r>
        <w:rPr>
          <w:rFonts w:eastAsia="Times New Roman"/>
          <w:sz w:val="24"/>
          <w:szCs w:val="24"/>
        </w:rPr>
        <w:t>Mar 15</w:t>
      </w:r>
      <w:r w:rsidRPr="00A5333F">
        <w:rPr>
          <w:rFonts w:eastAsia="Times New Roman"/>
          <w:sz w:val="24"/>
          <w:szCs w:val="24"/>
        </w:rPr>
        <w:t>, and TBA.</w:t>
      </w:r>
      <w:r>
        <w:rPr>
          <w:rFonts w:eastAsia="Times New Roman"/>
          <w:sz w:val="24"/>
          <w:szCs w:val="24"/>
        </w:rPr>
        <w:t xml:space="preserve"> There is no final.</w:t>
      </w:r>
    </w:p>
    <w:p w14:paraId="2CF7D492" w14:textId="77777777" w:rsidR="00B40D46" w:rsidRPr="007375F5" w:rsidRDefault="00B40D46" w:rsidP="00ED78C8"/>
    <w:p w14:paraId="7DD2138D" w14:textId="77777777" w:rsidR="00ED78C8" w:rsidRPr="009C2204" w:rsidRDefault="00ED78C8" w:rsidP="00ED78C8">
      <w:pPr>
        <w:rPr>
          <w:b/>
          <w:color w:val="C00000"/>
          <w:sz w:val="24"/>
          <w:szCs w:val="24"/>
        </w:rPr>
      </w:pPr>
      <w:r w:rsidRPr="009C2204">
        <w:rPr>
          <w:b/>
          <w:color w:val="C00000"/>
          <w:sz w:val="24"/>
          <w:szCs w:val="24"/>
        </w:rPr>
        <w:t>HOMEWORK &amp; OTHER ASSIGNMENTS</w:t>
      </w:r>
    </w:p>
    <w:p w14:paraId="68801B80" w14:textId="2CFEADD1" w:rsidR="00ED78C8" w:rsidRPr="00B40D46" w:rsidRDefault="00B40D46" w:rsidP="00B40D46">
      <w:pPr>
        <w:spacing w:line="240" w:lineRule="auto"/>
        <w:rPr>
          <w:rFonts w:eastAsia="Times New Roman"/>
          <w:szCs w:val="22"/>
        </w:rPr>
      </w:pPr>
      <w:r w:rsidRPr="00B40D46">
        <w:rPr>
          <w:rFonts w:eastAsia="Times New Roman"/>
          <w:szCs w:val="22"/>
        </w:rPr>
        <w:t xml:space="preserve">Homework will be set </w:t>
      </w:r>
      <w:r>
        <w:rPr>
          <w:rFonts w:eastAsia="Times New Roman"/>
          <w:szCs w:val="22"/>
        </w:rPr>
        <w:t>every other</w:t>
      </w:r>
      <w:r w:rsidRPr="00B40D46">
        <w:rPr>
          <w:rFonts w:eastAsia="Times New Roman"/>
          <w:szCs w:val="22"/>
        </w:rPr>
        <w:t xml:space="preserve"> Friday and be due </w:t>
      </w:r>
      <w:r>
        <w:rPr>
          <w:rFonts w:eastAsia="Times New Roman"/>
          <w:szCs w:val="22"/>
        </w:rPr>
        <w:t xml:space="preserve">two weeks later </w:t>
      </w:r>
      <w:r w:rsidRPr="00B40D46">
        <w:rPr>
          <w:rFonts w:eastAsia="Times New Roman"/>
          <w:szCs w:val="22"/>
        </w:rPr>
        <w:t xml:space="preserve">(in class- I will not go looking for or accept </w:t>
      </w:r>
      <w:proofErr w:type="spellStart"/>
      <w:r w:rsidRPr="00B40D46">
        <w:rPr>
          <w:rFonts w:eastAsia="Times New Roman"/>
          <w:szCs w:val="22"/>
        </w:rPr>
        <w:t>homeworks</w:t>
      </w:r>
      <w:proofErr w:type="spellEnd"/>
      <w:r w:rsidRPr="00B40D46">
        <w:rPr>
          <w:rFonts w:eastAsia="Times New Roman"/>
          <w:szCs w:val="22"/>
        </w:rPr>
        <w:t xml:space="preserve"> in my mailboxes and offices around campus). You are encouraged to discuss the exercises with your classmates but the work you hand in should be your own.</w:t>
      </w:r>
    </w:p>
    <w:p w14:paraId="15ABF11E" w14:textId="77777777" w:rsidR="00ED78C8" w:rsidRPr="00F810D8" w:rsidRDefault="00ED78C8" w:rsidP="00ED78C8">
      <w:pPr>
        <w:rPr>
          <w:rFonts w:eastAsia="Times New Roman"/>
          <w:b/>
          <w:color w:val="auto"/>
          <w:sz w:val="24"/>
          <w:szCs w:val="24"/>
        </w:rPr>
      </w:pPr>
      <w:r w:rsidRPr="00F810D8">
        <w:rPr>
          <w:rFonts w:eastAsia="Times New Roman"/>
          <w:b/>
          <w:color w:val="auto"/>
          <w:sz w:val="24"/>
          <w:szCs w:val="24"/>
        </w:rPr>
        <w:lastRenderedPageBreak/>
        <w:t>RULES, RIGHTS &amp; RESPONSIBILITIES</w:t>
      </w:r>
    </w:p>
    <w:p w14:paraId="004DC9CB" w14:textId="77777777" w:rsidR="00ED78C8" w:rsidRPr="005870B0" w:rsidRDefault="00ED78C8" w:rsidP="00ED78C8">
      <w:pPr>
        <w:pStyle w:val="ListParagraph"/>
        <w:numPr>
          <w:ilvl w:val="0"/>
          <w:numId w:val="8"/>
        </w:numPr>
      </w:pPr>
      <w:r>
        <w:t>To see the Guide’s</w:t>
      </w:r>
      <w:r w:rsidRPr="00AA774F">
        <w:t xml:space="preserve"> </w:t>
      </w:r>
      <w:r w:rsidRPr="005870B0">
        <w:t>Rules, Rights and Responsibilities</w:t>
      </w:r>
      <w:r>
        <w:t xml:space="preserve"> information, refer to </w:t>
      </w:r>
      <w:hyperlink r:id="rId10" w:anchor="rulesrightsandresponsibilitiestext" w:history="1">
        <w:r w:rsidRPr="001F6C31">
          <w:rPr>
            <w:rStyle w:val="Hyperlink"/>
          </w:rPr>
          <w:t>http://guide.wisc.edu/undergraduate/#rulesrightsandresponsibilitiestext</w:t>
        </w:r>
      </w:hyperlink>
      <w:r>
        <w:t xml:space="preserve">. </w:t>
      </w:r>
    </w:p>
    <w:p w14:paraId="43432592" w14:textId="77777777" w:rsidR="00ED78C8" w:rsidRPr="00F67DBD" w:rsidRDefault="00ED78C8" w:rsidP="00ED78C8"/>
    <w:p w14:paraId="02052E0E" w14:textId="77777777" w:rsidR="00ED78C8" w:rsidRDefault="00ED78C8" w:rsidP="00ED78C8">
      <w:pPr>
        <w:rPr>
          <w:b/>
          <w:color w:val="000000" w:themeColor="text1"/>
          <w:sz w:val="24"/>
          <w:szCs w:val="24"/>
        </w:rPr>
      </w:pPr>
      <w:r w:rsidRPr="00810FC4">
        <w:rPr>
          <w:b/>
          <w:color w:val="000000" w:themeColor="text1"/>
          <w:sz w:val="24"/>
          <w:szCs w:val="24"/>
        </w:rPr>
        <w:t>ACADEMIC INTEGRITY</w:t>
      </w:r>
    </w:p>
    <w:p w14:paraId="1BC4930C" w14:textId="77777777" w:rsidR="00ED78C8" w:rsidRDefault="00ED78C8" w:rsidP="00ED78C8">
      <w:r w:rsidRPr="00810FC4">
        <w:rPr>
          <w:rFonts w:eastAsia="Calibri"/>
        </w:rPr>
        <w:t>By</w:t>
      </w:r>
      <w:r w:rsidRPr="00810FC4">
        <w:t xml:space="preserve"> </w:t>
      </w:r>
      <w:r w:rsidRPr="00810FC4">
        <w:rPr>
          <w:rFonts w:eastAsia="Calibri"/>
        </w:rPr>
        <w:t>enrolling</w:t>
      </w:r>
      <w:r w:rsidRPr="00810FC4">
        <w:t xml:space="preserve"> </w:t>
      </w:r>
      <w:r w:rsidRPr="00810FC4">
        <w:rPr>
          <w:rFonts w:eastAsia="Calibri"/>
        </w:rPr>
        <w:t>in</w:t>
      </w:r>
      <w:r w:rsidRPr="00810FC4">
        <w:t xml:space="preserve"> </w:t>
      </w:r>
      <w:r w:rsidRPr="00810FC4">
        <w:rPr>
          <w:rFonts w:eastAsia="Calibri"/>
        </w:rPr>
        <w:t>this</w:t>
      </w:r>
      <w:r w:rsidRPr="00810FC4">
        <w:t xml:space="preserve"> </w:t>
      </w:r>
      <w:r w:rsidRPr="00810FC4">
        <w:rPr>
          <w:rFonts w:eastAsia="Calibri"/>
        </w:rPr>
        <w:t>course</w:t>
      </w:r>
      <w:r w:rsidRPr="00810FC4">
        <w:t xml:space="preserve">, </w:t>
      </w:r>
      <w:r w:rsidRPr="00810FC4">
        <w:rPr>
          <w:rFonts w:eastAsia="Calibri"/>
        </w:rPr>
        <w:t>each</w:t>
      </w:r>
      <w:r w:rsidRPr="00810FC4">
        <w:t xml:space="preserve"> </w:t>
      </w:r>
      <w:r w:rsidRPr="00810FC4">
        <w:rPr>
          <w:rFonts w:eastAsia="Calibri"/>
        </w:rPr>
        <w:t>student</w:t>
      </w:r>
      <w:r w:rsidRPr="00810FC4">
        <w:t xml:space="preserve"> </w:t>
      </w:r>
      <w:r w:rsidRPr="00810FC4">
        <w:rPr>
          <w:rFonts w:eastAsia="Calibri"/>
        </w:rPr>
        <w:t>assumes</w:t>
      </w:r>
      <w:r w:rsidRPr="00810FC4">
        <w:t xml:space="preserve"> </w:t>
      </w:r>
      <w:r w:rsidRPr="00810FC4">
        <w:rPr>
          <w:rFonts w:eastAsia="Calibri"/>
        </w:rPr>
        <w:t>the</w:t>
      </w:r>
      <w:r w:rsidRPr="00810FC4">
        <w:t xml:space="preserve"> </w:t>
      </w:r>
      <w:r w:rsidRPr="00810FC4">
        <w:rPr>
          <w:rFonts w:eastAsia="Calibri"/>
        </w:rPr>
        <w:t>responsibilities</w:t>
      </w:r>
      <w:r w:rsidRPr="00810FC4">
        <w:t xml:space="preserve"> </w:t>
      </w:r>
      <w:r w:rsidRPr="00810FC4">
        <w:rPr>
          <w:rFonts w:eastAsia="Calibri"/>
        </w:rPr>
        <w:t>of</w:t>
      </w:r>
      <w:r w:rsidRPr="00810FC4">
        <w:t xml:space="preserve"> </w:t>
      </w:r>
      <w:r w:rsidRPr="00810FC4">
        <w:rPr>
          <w:rFonts w:eastAsia="Calibri"/>
        </w:rPr>
        <w:t>an</w:t>
      </w:r>
      <w:r w:rsidRPr="00810FC4">
        <w:t xml:space="preserve"> </w:t>
      </w:r>
      <w:r w:rsidRPr="00810FC4">
        <w:rPr>
          <w:rFonts w:eastAsia="Calibri"/>
        </w:rPr>
        <w:t>active</w:t>
      </w:r>
      <w:r w:rsidRPr="00810FC4">
        <w:t xml:space="preserve"> </w:t>
      </w:r>
      <w:r w:rsidRPr="00810FC4">
        <w:rPr>
          <w:rFonts w:eastAsia="Calibri"/>
        </w:rPr>
        <w:t>participant</w:t>
      </w:r>
      <w:r w:rsidRPr="00810FC4">
        <w:t xml:space="preserve"> </w:t>
      </w:r>
      <w:r w:rsidRPr="00810FC4">
        <w:rPr>
          <w:rFonts w:eastAsia="Calibri"/>
        </w:rPr>
        <w:t>in</w:t>
      </w:r>
      <w:r w:rsidRPr="00810FC4">
        <w:t xml:space="preserve"> </w:t>
      </w:r>
      <w:r w:rsidRPr="00810FC4">
        <w:rPr>
          <w:rFonts w:eastAsia="Calibri"/>
        </w:rPr>
        <w:t>UW</w:t>
      </w:r>
      <w:r w:rsidRPr="00810FC4">
        <w:t>-</w:t>
      </w:r>
      <w:r w:rsidRPr="00810FC4">
        <w:rPr>
          <w:rFonts w:eastAsia="Calibri"/>
        </w:rPr>
        <w:t>Madison</w:t>
      </w:r>
      <w:r w:rsidRPr="00810FC4">
        <w:t>’</w:t>
      </w:r>
      <w:r w:rsidRPr="00810FC4">
        <w:rPr>
          <w:rFonts w:eastAsia="Calibri"/>
        </w:rPr>
        <w:t>s</w:t>
      </w:r>
      <w:r w:rsidRPr="00810FC4">
        <w:t xml:space="preserve"> </w:t>
      </w:r>
      <w:r w:rsidRPr="00810FC4">
        <w:rPr>
          <w:rFonts w:eastAsia="Calibri"/>
        </w:rPr>
        <w:t>community</w:t>
      </w:r>
      <w:r w:rsidRPr="00810FC4">
        <w:t xml:space="preserve"> </w:t>
      </w:r>
      <w:r w:rsidRPr="00810FC4">
        <w:rPr>
          <w:rFonts w:eastAsia="Calibri"/>
        </w:rPr>
        <w:t>of</w:t>
      </w:r>
      <w:r w:rsidRPr="00810FC4">
        <w:t xml:space="preserve"> </w:t>
      </w:r>
      <w:r w:rsidRPr="00810FC4">
        <w:rPr>
          <w:rFonts w:eastAsia="Calibri"/>
        </w:rPr>
        <w:t>scholars</w:t>
      </w:r>
      <w:r w:rsidRPr="00810FC4">
        <w:t xml:space="preserve"> </w:t>
      </w:r>
      <w:r w:rsidRPr="00810FC4">
        <w:rPr>
          <w:rFonts w:eastAsia="Calibri"/>
        </w:rPr>
        <w:t>in</w:t>
      </w:r>
      <w:r w:rsidRPr="00810FC4">
        <w:t xml:space="preserve"> </w:t>
      </w:r>
      <w:r w:rsidRPr="00810FC4">
        <w:rPr>
          <w:rFonts w:eastAsia="Calibri"/>
        </w:rPr>
        <w:t>which</w:t>
      </w:r>
      <w:r w:rsidRPr="00810FC4">
        <w:t xml:space="preserve"> </w:t>
      </w:r>
      <w:r w:rsidRPr="00810FC4">
        <w:rPr>
          <w:rFonts w:eastAsia="Calibri"/>
        </w:rPr>
        <w:t>everyone</w:t>
      </w:r>
      <w:r w:rsidRPr="00810FC4">
        <w:t>’</w:t>
      </w:r>
      <w:r w:rsidRPr="00810FC4">
        <w:rPr>
          <w:rFonts w:eastAsia="Calibri"/>
        </w:rPr>
        <w:t>s</w:t>
      </w:r>
      <w:r w:rsidRPr="00810FC4">
        <w:t xml:space="preserve"> </w:t>
      </w:r>
      <w:r w:rsidRPr="00810FC4">
        <w:rPr>
          <w:rFonts w:eastAsia="Calibri"/>
        </w:rPr>
        <w:t>academic</w:t>
      </w:r>
      <w:r w:rsidRPr="00810FC4">
        <w:t xml:space="preserve"> </w:t>
      </w:r>
      <w:r w:rsidRPr="00810FC4">
        <w:rPr>
          <w:rFonts w:eastAsia="Calibri"/>
        </w:rPr>
        <w:t>work</w:t>
      </w:r>
      <w:r w:rsidRPr="00810FC4">
        <w:t xml:space="preserve"> </w:t>
      </w:r>
      <w:r w:rsidRPr="00810FC4">
        <w:rPr>
          <w:rFonts w:eastAsia="Calibri"/>
        </w:rPr>
        <w:t>and</w:t>
      </w:r>
      <w:r w:rsidRPr="00810FC4">
        <w:t xml:space="preserve"> </w:t>
      </w:r>
      <w:r w:rsidRPr="00810FC4">
        <w:rPr>
          <w:rFonts w:eastAsia="Calibri"/>
        </w:rPr>
        <w:t>behavior</w:t>
      </w:r>
      <w:r w:rsidRPr="00810FC4">
        <w:t xml:space="preserve"> </w:t>
      </w:r>
      <w:r w:rsidRPr="00810FC4">
        <w:rPr>
          <w:rFonts w:eastAsia="Calibri"/>
        </w:rPr>
        <w:t>are</w:t>
      </w:r>
      <w:r w:rsidRPr="00810FC4">
        <w:t xml:space="preserve"> </w:t>
      </w:r>
      <w:r w:rsidRPr="00810FC4">
        <w:rPr>
          <w:rFonts w:eastAsia="Calibri"/>
        </w:rPr>
        <w:t>held</w:t>
      </w:r>
      <w:r w:rsidRPr="00810FC4">
        <w:t xml:space="preserve"> </w:t>
      </w:r>
      <w:r w:rsidRPr="00810FC4">
        <w:rPr>
          <w:rFonts w:eastAsia="Calibri"/>
        </w:rPr>
        <w:t>to</w:t>
      </w:r>
      <w:r w:rsidRPr="00810FC4">
        <w:t xml:space="preserve"> </w:t>
      </w:r>
      <w:r w:rsidRPr="00810FC4">
        <w:rPr>
          <w:rFonts w:eastAsia="Calibri"/>
        </w:rPr>
        <w:t>the</w:t>
      </w:r>
      <w:r w:rsidRPr="00810FC4">
        <w:t xml:space="preserve"> </w:t>
      </w:r>
      <w:r w:rsidRPr="00810FC4">
        <w:rPr>
          <w:rFonts w:eastAsia="Calibri"/>
        </w:rPr>
        <w:t>highest</w:t>
      </w:r>
      <w:r w:rsidRPr="00810FC4">
        <w:t xml:space="preserve"> </w:t>
      </w:r>
      <w:r w:rsidRPr="00810FC4">
        <w:rPr>
          <w:rFonts w:eastAsia="Calibri"/>
        </w:rPr>
        <w:t>academic</w:t>
      </w:r>
      <w:r w:rsidRPr="00810FC4">
        <w:t xml:space="preserve"> </w:t>
      </w:r>
      <w:r w:rsidRPr="00810FC4">
        <w:rPr>
          <w:rFonts w:eastAsia="Calibri"/>
        </w:rPr>
        <w:t>integrity</w:t>
      </w:r>
      <w:r w:rsidRPr="00810FC4">
        <w:t xml:space="preserve"> </w:t>
      </w:r>
      <w:r w:rsidRPr="00810FC4">
        <w:rPr>
          <w:rFonts w:eastAsia="Calibri"/>
        </w:rPr>
        <w:t>standards</w:t>
      </w:r>
      <w:r w:rsidRPr="00810FC4">
        <w:t xml:space="preserve">. </w:t>
      </w:r>
      <w:r w:rsidRPr="00810FC4">
        <w:rPr>
          <w:rFonts w:eastAsia="Calibri"/>
        </w:rPr>
        <w:t>Academic</w:t>
      </w:r>
      <w:r w:rsidRPr="00810FC4">
        <w:t xml:space="preserve"> </w:t>
      </w:r>
      <w:r w:rsidRPr="00810FC4">
        <w:rPr>
          <w:rFonts w:eastAsia="Calibri"/>
        </w:rPr>
        <w:t>misconduct</w:t>
      </w:r>
      <w:r w:rsidRPr="00810FC4">
        <w:t xml:space="preserve"> </w:t>
      </w:r>
      <w:r w:rsidRPr="00810FC4">
        <w:rPr>
          <w:rFonts w:eastAsia="Calibri"/>
        </w:rPr>
        <w:t>compromises</w:t>
      </w:r>
      <w:r w:rsidRPr="00810FC4">
        <w:t xml:space="preserve"> </w:t>
      </w:r>
      <w:r w:rsidRPr="00810FC4">
        <w:rPr>
          <w:rFonts w:eastAsia="Calibri"/>
        </w:rPr>
        <w:t>the</w:t>
      </w:r>
      <w:r w:rsidRPr="00810FC4">
        <w:t xml:space="preserve"> </w:t>
      </w:r>
      <w:r w:rsidRPr="00810FC4">
        <w:rPr>
          <w:rFonts w:eastAsia="Calibri"/>
        </w:rPr>
        <w:t>integrity</w:t>
      </w:r>
      <w:r w:rsidRPr="00810FC4">
        <w:t xml:space="preserve"> </w:t>
      </w:r>
      <w:r w:rsidRPr="00810FC4">
        <w:rPr>
          <w:rFonts w:eastAsia="Calibri"/>
        </w:rPr>
        <w:t>of</w:t>
      </w:r>
      <w:r w:rsidRPr="00810FC4">
        <w:t xml:space="preserve"> </w:t>
      </w:r>
      <w:r w:rsidRPr="00810FC4">
        <w:rPr>
          <w:rFonts w:eastAsia="Calibri"/>
        </w:rPr>
        <w:t>the</w:t>
      </w:r>
      <w:r w:rsidRPr="00810FC4">
        <w:t xml:space="preserve"> </w:t>
      </w:r>
      <w:r w:rsidRPr="00810FC4">
        <w:rPr>
          <w:rFonts w:eastAsia="Calibri"/>
        </w:rPr>
        <w:t>university</w:t>
      </w:r>
      <w:r w:rsidRPr="00810FC4">
        <w:t xml:space="preserve">. </w:t>
      </w:r>
      <w:r w:rsidRPr="00810FC4">
        <w:rPr>
          <w:rFonts w:eastAsia="Calibri"/>
        </w:rPr>
        <w:t>Cheating</w:t>
      </w:r>
      <w:r w:rsidRPr="00810FC4">
        <w:t xml:space="preserve">, </w:t>
      </w:r>
      <w:r w:rsidRPr="00810FC4">
        <w:rPr>
          <w:rFonts w:eastAsia="Calibri"/>
        </w:rPr>
        <w:t>fabrication</w:t>
      </w:r>
      <w:r w:rsidRPr="00810FC4">
        <w:t xml:space="preserve">, </w:t>
      </w:r>
      <w:r w:rsidRPr="00810FC4">
        <w:rPr>
          <w:rFonts w:eastAsia="Calibri"/>
        </w:rPr>
        <w:t>plagiarism</w:t>
      </w:r>
      <w:r w:rsidRPr="00810FC4">
        <w:t xml:space="preserve">, </w:t>
      </w:r>
      <w:r w:rsidRPr="00810FC4">
        <w:rPr>
          <w:rFonts w:eastAsia="Calibri"/>
        </w:rPr>
        <w:t>unauthorized</w:t>
      </w:r>
      <w:r w:rsidRPr="00810FC4">
        <w:t xml:space="preserve"> </w:t>
      </w:r>
      <w:r w:rsidRPr="00810FC4">
        <w:rPr>
          <w:rFonts w:eastAsia="Calibri"/>
        </w:rPr>
        <w:t>collaboration</w:t>
      </w:r>
      <w:r w:rsidRPr="00810FC4">
        <w:t xml:space="preserve">, </w:t>
      </w:r>
      <w:r w:rsidRPr="00810FC4">
        <w:rPr>
          <w:rFonts w:eastAsia="Calibri"/>
        </w:rPr>
        <w:t>and</w:t>
      </w:r>
      <w:r w:rsidRPr="00810FC4">
        <w:t xml:space="preserve"> </w:t>
      </w:r>
      <w:r w:rsidRPr="00810FC4">
        <w:rPr>
          <w:rFonts w:eastAsia="Calibri"/>
        </w:rPr>
        <w:t>helping</w:t>
      </w:r>
      <w:r w:rsidRPr="00810FC4">
        <w:t xml:space="preserve"> </w:t>
      </w:r>
      <w:r w:rsidRPr="00810FC4">
        <w:rPr>
          <w:rFonts w:eastAsia="Calibri"/>
        </w:rPr>
        <w:t>others</w:t>
      </w:r>
      <w:r w:rsidRPr="00810FC4">
        <w:t xml:space="preserve"> </w:t>
      </w:r>
      <w:r w:rsidRPr="00810FC4">
        <w:rPr>
          <w:rFonts w:eastAsia="Calibri"/>
        </w:rPr>
        <w:t>commit</w:t>
      </w:r>
      <w:r w:rsidRPr="00810FC4">
        <w:t xml:space="preserve"> </w:t>
      </w:r>
      <w:r w:rsidRPr="00810FC4">
        <w:rPr>
          <w:rFonts w:eastAsia="Calibri"/>
        </w:rPr>
        <w:t>these</w:t>
      </w:r>
      <w:r w:rsidRPr="00810FC4">
        <w:t xml:space="preserve"> </w:t>
      </w:r>
      <w:r w:rsidRPr="00810FC4">
        <w:rPr>
          <w:rFonts w:eastAsia="Calibri"/>
        </w:rPr>
        <w:t>acts</w:t>
      </w:r>
      <w:r w:rsidRPr="00810FC4">
        <w:t xml:space="preserve"> </w:t>
      </w:r>
      <w:r w:rsidRPr="00810FC4">
        <w:rPr>
          <w:rFonts w:eastAsia="Calibri"/>
        </w:rPr>
        <w:t>are</w:t>
      </w:r>
      <w:r w:rsidRPr="00810FC4">
        <w:t xml:space="preserve"> </w:t>
      </w:r>
      <w:r w:rsidRPr="00810FC4">
        <w:rPr>
          <w:rFonts w:eastAsia="Calibri"/>
        </w:rPr>
        <w:t>examples</w:t>
      </w:r>
      <w:r w:rsidRPr="00810FC4">
        <w:t xml:space="preserve"> </w:t>
      </w:r>
      <w:r w:rsidRPr="00810FC4">
        <w:rPr>
          <w:rFonts w:eastAsia="Calibri"/>
        </w:rPr>
        <w:t>of</w:t>
      </w:r>
      <w:r w:rsidRPr="00810FC4">
        <w:t xml:space="preserve"> </w:t>
      </w:r>
      <w:r w:rsidRPr="00810FC4">
        <w:rPr>
          <w:rFonts w:eastAsia="Calibri"/>
        </w:rPr>
        <w:t>academic</w:t>
      </w:r>
      <w:r w:rsidRPr="00810FC4">
        <w:t xml:space="preserve"> </w:t>
      </w:r>
      <w:r w:rsidRPr="00810FC4">
        <w:rPr>
          <w:rFonts w:eastAsia="Calibri"/>
        </w:rPr>
        <w:t>misconduct</w:t>
      </w:r>
      <w:r w:rsidRPr="00810FC4">
        <w:t xml:space="preserve">, </w:t>
      </w:r>
      <w:r w:rsidRPr="00810FC4">
        <w:rPr>
          <w:rFonts w:eastAsia="Calibri"/>
        </w:rPr>
        <w:t>which</w:t>
      </w:r>
      <w:r w:rsidRPr="00810FC4">
        <w:t xml:space="preserve"> </w:t>
      </w:r>
      <w:r w:rsidRPr="00810FC4">
        <w:rPr>
          <w:rFonts w:eastAsia="Calibri"/>
        </w:rPr>
        <w:t>can</w:t>
      </w:r>
      <w:r w:rsidRPr="00810FC4">
        <w:t xml:space="preserve"> </w:t>
      </w:r>
      <w:r w:rsidRPr="00810FC4">
        <w:rPr>
          <w:rFonts w:eastAsia="Calibri"/>
        </w:rPr>
        <w:t>result</w:t>
      </w:r>
      <w:r w:rsidRPr="00810FC4">
        <w:t xml:space="preserve"> </w:t>
      </w:r>
      <w:r w:rsidRPr="00810FC4">
        <w:rPr>
          <w:rFonts w:eastAsia="Calibri"/>
        </w:rPr>
        <w:t>in</w:t>
      </w:r>
      <w:r w:rsidRPr="00810FC4">
        <w:t xml:space="preserve"> </w:t>
      </w:r>
      <w:r w:rsidRPr="00810FC4">
        <w:rPr>
          <w:rFonts w:eastAsia="Calibri"/>
        </w:rPr>
        <w:t>disciplinary</w:t>
      </w:r>
      <w:r w:rsidRPr="00810FC4">
        <w:t xml:space="preserve"> </w:t>
      </w:r>
      <w:r w:rsidRPr="00810FC4">
        <w:rPr>
          <w:rFonts w:eastAsia="Calibri"/>
        </w:rPr>
        <w:t>action</w:t>
      </w:r>
      <w:r>
        <w:t xml:space="preserve">. </w:t>
      </w:r>
      <w:r w:rsidRPr="00810FC4">
        <w:rPr>
          <w:rFonts w:eastAsia="Calibri"/>
        </w:rPr>
        <w:t>This</w:t>
      </w:r>
      <w:r w:rsidRPr="00810FC4">
        <w:t xml:space="preserve"> </w:t>
      </w:r>
      <w:r w:rsidRPr="00810FC4">
        <w:rPr>
          <w:rFonts w:eastAsia="Calibri"/>
        </w:rPr>
        <w:t>includes</w:t>
      </w:r>
      <w:r w:rsidRPr="00810FC4">
        <w:t xml:space="preserve"> </w:t>
      </w:r>
      <w:r w:rsidRPr="00810FC4">
        <w:rPr>
          <w:rFonts w:eastAsia="Calibri"/>
        </w:rPr>
        <w:t>but</w:t>
      </w:r>
      <w:r w:rsidRPr="00810FC4">
        <w:t xml:space="preserve"> </w:t>
      </w:r>
      <w:r w:rsidRPr="00810FC4">
        <w:rPr>
          <w:rFonts w:eastAsia="Calibri"/>
        </w:rPr>
        <w:t>is</w:t>
      </w:r>
      <w:r w:rsidRPr="00810FC4">
        <w:t xml:space="preserve"> </w:t>
      </w:r>
      <w:r w:rsidRPr="00810FC4">
        <w:rPr>
          <w:rFonts w:eastAsia="Calibri"/>
        </w:rPr>
        <w:t>not</w:t>
      </w:r>
      <w:r w:rsidRPr="00810FC4">
        <w:t xml:space="preserve"> </w:t>
      </w:r>
      <w:r w:rsidRPr="00810FC4">
        <w:rPr>
          <w:rFonts w:eastAsia="Calibri"/>
        </w:rPr>
        <w:t>limited</w:t>
      </w:r>
      <w:r w:rsidRPr="00810FC4">
        <w:t xml:space="preserve"> </w:t>
      </w:r>
      <w:r w:rsidRPr="00810FC4">
        <w:rPr>
          <w:rFonts w:eastAsia="Calibri"/>
        </w:rPr>
        <w:t>to</w:t>
      </w:r>
      <w:r w:rsidRPr="00810FC4">
        <w:t xml:space="preserve"> </w:t>
      </w:r>
      <w:r w:rsidRPr="00810FC4">
        <w:rPr>
          <w:rFonts w:eastAsia="Calibri"/>
        </w:rPr>
        <w:t>failure</w:t>
      </w:r>
      <w:r w:rsidRPr="00810FC4">
        <w:t xml:space="preserve"> </w:t>
      </w:r>
      <w:r w:rsidRPr="00810FC4">
        <w:rPr>
          <w:rFonts w:eastAsia="Calibri"/>
        </w:rPr>
        <w:t>on</w:t>
      </w:r>
      <w:r w:rsidRPr="00810FC4">
        <w:t xml:space="preserve"> </w:t>
      </w:r>
      <w:r w:rsidRPr="00810FC4">
        <w:rPr>
          <w:rFonts w:eastAsia="Calibri"/>
        </w:rPr>
        <w:t>the</w:t>
      </w:r>
      <w:r w:rsidRPr="00810FC4">
        <w:t xml:space="preserve"> </w:t>
      </w:r>
      <w:r w:rsidRPr="00810FC4">
        <w:rPr>
          <w:rFonts w:eastAsia="Calibri"/>
        </w:rPr>
        <w:t>assignment</w:t>
      </w:r>
      <w:r w:rsidRPr="00810FC4">
        <w:t>/</w:t>
      </w:r>
      <w:r w:rsidRPr="00810FC4">
        <w:rPr>
          <w:rFonts w:eastAsia="Calibri"/>
        </w:rPr>
        <w:t>course</w:t>
      </w:r>
      <w:r w:rsidRPr="00810FC4">
        <w:t xml:space="preserve">, </w:t>
      </w:r>
      <w:r w:rsidRPr="00810FC4">
        <w:rPr>
          <w:rFonts w:eastAsia="Calibri"/>
        </w:rPr>
        <w:t>disciplinary</w:t>
      </w:r>
      <w:r w:rsidRPr="00810FC4">
        <w:t xml:space="preserve"> </w:t>
      </w:r>
      <w:r w:rsidRPr="00810FC4">
        <w:rPr>
          <w:rFonts w:eastAsia="Calibri"/>
        </w:rPr>
        <w:t>probation</w:t>
      </w:r>
      <w:r w:rsidRPr="00810FC4">
        <w:t xml:space="preserve">, </w:t>
      </w:r>
      <w:r w:rsidRPr="00810FC4">
        <w:rPr>
          <w:rFonts w:eastAsia="Calibri"/>
        </w:rPr>
        <w:t>or</w:t>
      </w:r>
      <w:r w:rsidRPr="00810FC4">
        <w:t xml:space="preserve"> </w:t>
      </w:r>
      <w:r w:rsidRPr="00810FC4">
        <w:rPr>
          <w:rFonts w:eastAsia="Calibri"/>
        </w:rPr>
        <w:t>suspension</w:t>
      </w:r>
      <w:r w:rsidRPr="00810FC4">
        <w:t xml:space="preserve">. </w:t>
      </w:r>
      <w:r w:rsidRPr="00810FC4">
        <w:rPr>
          <w:rFonts w:eastAsia="Calibri"/>
        </w:rPr>
        <w:t>Substantial</w:t>
      </w:r>
      <w:r w:rsidRPr="00810FC4">
        <w:t xml:space="preserve"> </w:t>
      </w:r>
      <w:r w:rsidRPr="00810FC4">
        <w:rPr>
          <w:rFonts w:eastAsia="Calibri"/>
        </w:rPr>
        <w:t>or</w:t>
      </w:r>
      <w:r w:rsidRPr="00810FC4">
        <w:t xml:space="preserve"> </w:t>
      </w:r>
      <w:r w:rsidRPr="00810FC4">
        <w:rPr>
          <w:rFonts w:eastAsia="Calibri"/>
        </w:rPr>
        <w:t>repeated</w:t>
      </w:r>
      <w:r w:rsidRPr="00810FC4">
        <w:t xml:space="preserve"> </w:t>
      </w:r>
      <w:r w:rsidRPr="00810FC4">
        <w:rPr>
          <w:rFonts w:eastAsia="Calibri"/>
        </w:rPr>
        <w:t>cases</w:t>
      </w:r>
      <w:r w:rsidRPr="00810FC4">
        <w:t xml:space="preserve"> </w:t>
      </w:r>
      <w:r w:rsidRPr="00810FC4">
        <w:rPr>
          <w:rFonts w:eastAsia="Calibri"/>
        </w:rPr>
        <w:t>of</w:t>
      </w:r>
      <w:r w:rsidRPr="00810FC4">
        <w:t xml:space="preserve"> </w:t>
      </w:r>
      <w:r w:rsidRPr="00810FC4">
        <w:rPr>
          <w:rFonts w:eastAsia="Calibri"/>
        </w:rPr>
        <w:t>misconduct</w:t>
      </w:r>
      <w:r w:rsidRPr="00810FC4">
        <w:t xml:space="preserve"> </w:t>
      </w:r>
      <w:r w:rsidRPr="00810FC4">
        <w:rPr>
          <w:rFonts w:eastAsia="Calibri"/>
        </w:rPr>
        <w:t>will</w:t>
      </w:r>
      <w:r w:rsidRPr="00810FC4">
        <w:t xml:space="preserve"> </w:t>
      </w:r>
      <w:r w:rsidRPr="00810FC4">
        <w:rPr>
          <w:rFonts w:eastAsia="Calibri"/>
        </w:rPr>
        <w:t>be</w:t>
      </w:r>
      <w:r w:rsidRPr="00810FC4">
        <w:t xml:space="preserve"> </w:t>
      </w:r>
      <w:r w:rsidRPr="00810FC4">
        <w:rPr>
          <w:rFonts w:eastAsia="Calibri"/>
        </w:rPr>
        <w:t>forwarded</w:t>
      </w:r>
      <w:r w:rsidRPr="00810FC4">
        <w:t xml:space="preserve"> </w:t>
      </w:r>
      <w:r w:rsidRPr="00810FC4">
        <w:rPr>
          <w:rFonts w:eastAsia="Calibri"/>
        </w:rPr>
        <w:t>to</w:t>
      </w:r>
      <w:r w:rsidRPr="00810FC4">
        <w:t xml:space="preserve"> </w:t>
      </w:r>
      <w:r w:rsidRPr="00810FC4">
        <w:rPr>
          <w:rFonts w:eastAsia="Calibri"/>
        </w:rPr>
        <w:t>the</w:t>
      </w:r>
      <w:r w:rsidRPr="00810FC4">
        <w:t xml:space="preserve"> </w:t>
      </w:r>
      <w:r w:rsidRPr="00810FC4">
        <w:rPr>
          <w:rFonts w:eastAsia="Calibri"/>
        </w:rPr>
        <w:t>Office</w:t>
      </w:r>
      <w:r w:rsidRPr="00810FC4">
        <w:t xml:space="preserve"> </w:t>
      </w:r>
      <w:r w:rsidRPr="00810FC4">
        <w:rPr>
          <w:rFonts w:eastAsia="Calibri"/>
        </w:rPr>
        <w:t>of</w:t>
      </w:r>
      <w:r w:rsidRPr="00810FC4">
        <w:t xml:space="preserve"> </w:t>
      </w:r>
      <w:r w:rsidRPr="00810FC4">
        <w:rPr>
          <w:rFonts w:eastAsia="Calibri"/>
        </w:rPr>
        <w:t>Student</w:t>
      </w:r>
      <w:r w:rsidRPr="00810FC4">
        <w:t xml:space="preserve"> </w:t>
      </w:r>
      <w:r w:rsidRPr="00810FC4">
        <w:rPr>
          <w:rFonts w:eastAsia="Calibri"/>
        </w:rPr>
        <w:t>Conduct</w:t>
      </w:r>
      <w:r w:rsidRPr="00810FC4">
        <w:t xml:space="preserve"> </w:t>
      </w:r>
      <w:r w:rsidRPr="00810FC4">
        <w:rPr>
          <w:rFonts w:eastAsia="Calibri"/>
        </w:rPr>
        <w:t>&amp;</w:t>
      </w:r>
      <w:r w:rsidRPr="00810FC4">
        <w:t xml:space="preserve"> </w:t>
      </w:r>
      <w:r w:rsidRPr="00810FC4">
        <w:rPr>
          <w:rFonts w:eastAsia="Calibri"/>
        </w:rPr>
        <w:t>Community</w:t>
      </w:r>
      <w:r w:rsidRPr="00810FC4">
        <w:t xml:space="preserve"> </w:t>
      </w:r>
      <w:r w:rsidRPr="00810FC4">
        <w:rPr>
          <w:rFonts w:eastAsia="Calibri"/>
        </w:rPr>
        <w:t>Standards</w:t>
      </w:r>
      <w:r w:rsidRPr="00810FC4">
        <w:t xml:space="preserve"> </w:t>
      </w:r>
      <w:r w:rsidRPr="00810FC4">
        <w:rPr>
          <w:rFonts w:eastAsia="Calibri"/>
        </w:rPr>
        <w:t>for</w:t>
      </w:r>
      <w:r w:rsidRPr="00810FC4">
        <w:t xml:space="preserve"> </w:t>
      </w:r>
      <w:r w:rsidRPr="00810FC4">
        <w:rPr>
          <w:rFonts w:eastAsia="Calibri"/>
        </w:rPr>
        <w:t>additional</w:t>
      </w:r>
      <w:r w:rsidRPr="00810FC4">
        <w:t xml:space="preserve"> </w:t>
      </w:r>
      <w:r w:rsidRPr="00810FC4">
        <w:rPr>
          <w:rFonts w:eastAsia="Calibri"/>
        </w:rPr>
        <w:t>review</w:t>
      </w:r>
      <w:r w:rsidRPr="00810FC4">
        <w:t xml:space="preserve">. </w:t>
      </w:r>
      <w:r w:rsidRPr="00810FC4">
        <w:rPr>
          <w:rFonts w:eastAsia="Calibri"/>
        </w:rPr>
        <w:t>For</w:t>
      </w:r>
      <w:r w:rsidRPr="00810FC4">
        <w:t xml:space="preserve"> </w:t>
      </w:r>
      <w:r w:rsidRPr="00810FC4">
        <w:rPr>
          <w:rFonts w:eastAsia="Calibri"/>
        </w:rPr>
        <w:t>more</w:t>
      </w:r>
      <w:r w:rsidRPr="00810FC4">
        <w:t xml:space="preserve"> </w:t>
      </w:r>
      <w:r w:rsidRPr="00810FC4">
        <w:rPr>
          <w:rFonts w:eastAsia="Calibri"/>
        </w:rPr>
        <w:t>information</w:t>
      </w:r>
      <w:r w:rsidRPr="00810FC4">
        <w:t xml:space="preserve">, </w:t>
      </w:r>
      <w:r w:rsidRPr="00810FC4">
        <w:rPr>
          <w:rFonts w:eastAsia="Calibri"/>
        </w:rPr>
        <w:t>refer</w:t>
      </w:r>
      <w:r w:rsidRPr="00810FC4">
        <w:t xml:space="preserve"> </w:t>
      </w:r>
      <w:r w:rsidRPr="00810FC4">
        <w:rPr>
          <w:rFonts w:eastAsia="Calibri"/>
        </w:rPr>
        <w:t>to</w:t>
      </w:r>
      <w:r w:rsidRPr="00810FC4">
        <w:t xml:space="preserve"> </w:t>
      </w:r>
      <w:hyperlink r:id="rId11" w:history="1">
        <w:r w:rsidRPr="00810FC4">
          <w:rPr>
            <w:rStyle w:val="Hyperlink"/>
            <w:rFonts w:eastAsia="Calibri"/>
          </w:rPr>
          <w:t>studentconduct</w:t>
        </w:r>
        <w:r w:rsidRPr="00810FC4">
          <w:rPr>
            <w:rStyle w:val="Hyperlink"/>
          </w:rPr>
          <w:t>.</w:t>
        </w:r>
        <w:r w:rsidRPr="00810FC4">
          <w:rPr>
            <w:rStyle w:val="Hyperlink"/>
            <w:rFonts w:eastAsia="Calibri"/>
          </w:rPr>
          <w:t>wiscweb</w:t>
        </w:r>
        <w:r w:rsidRPr="00810FC4">
          <w:rPr>
            <w:rStyle w:val="Hyperlink"/>
          </w:rPr>
          <w:t>.</w:t>
        </w:r>
        <w:r w:rsidRPr="00810FC4">
          <w:rPr>
            <w:rStyle w:val="Hyperlink"/>
            <w:rFonts w:eastAsia="Calibri"/>
          </w:rPr>
          <w:t>wisc</w:t>
        </w:r>
        <w:r w:rsidRPr="00810FC4">
          <w:rPr>
            <w:rStyle w:val="Hyperlink"/>
          </w:rPr>
          <w:t>.</w:t>
        </w:r>
        <w:r w:rsidRPr="00810FC4">
          <w:rPr>
            <w:rStyle w:val="Hyperlink"/>
            <w:rFonts w:eastAsia="Calibri"/>
          </w:rPr>
          <w:t>edu</w:t>
        </w:r>
        <w:r w:rsidRPr="00810FC4">
          <w:rPr>
            <w:rStyle w:val="Hyperlink"/>
          </w:rPr>
          <w:t>/</w:t>
        </w:r>
        <w:r w:rsidRPr="00810FC4">
          <w:rPr>
            <w:rStyle w:val="Hyperlink"/>
            <w:rFonts w:eastAsia="Calibri"/>
          </w:rPr>
          <w:t>academic</w:t>
        </w:r>
        <w:r w:rsidRPr="00810FC4">
          <w:rPr>
            <w:rStyle w:val="Hyperlink"/>
          </w:rPr>
          <w:t>-</w:t>
        </w:r>
        <w:r w:rsidRPr="00810FC4">
          <w:rPr>
            <w:rStyle w:val="Hyperlink"/>
            <w:rFonts w:eastAsia="Calibri"/>
          </w:rPr>
          <w:t>integrity</w:t>
        </w:r>
        <w:r w:rsidRPr="00810FC4">
          <w:rPr>
            <w:rStyle w:val="Hyperlink"/>
          </w:rPr>
          <w:t>/</w:t>
        </w:r>
      </w:hyperlink>
      <w:r w:rsidRPr="00810FC4">
        <w:t>.</w:t>
      </w:r>
    </w:p>
    <w:p w14:paraId="5F4A0389" w14:textId="77777777" w:rsidR="00ED78C8" w:rsidRDefault="00ED78C8" w:rsidP="00ED78C8"/>
    <w:p w14:paraId="357676E3" w14:textId="77777777" w:rsidR="00ED78C8" w:rsidRPr="0067552F" w:rsidRDefault="00ED78C8" w:rsidP="00ED78C8">
      <w:pPr>
        <w:rPr>
          <w:sz w:val="24"/>
          <w:szCs w:val="24"/>
        </w:rPr>
      </w:pPr>
      <w:r w:rsidRPr="0067552F">
        <w:rPr>
          <w:rFonts w:eastAsia="Calibri"/>
          <w:b/>
          <w:sz w:val="24"/>
          <w:szCs w:val="24"/>
        </w:rPr>
        <w:t>ACCOMMODATIONS</w:t>
      </w:r>
      <w:r w:rsidRPr="0067552F">
        <w:rPr>
          <w:b/>
          <w:sz w:val="24"/>
          <w:szCs w:val="24"/>
        </w:rPr>
        <w:t xml:space="preserve"> </w:t>
      </w:r>
      <w:r w:rsidRPr="0067552F">
        <w:rPr>
          <w:rFonts w:eastAsia="Calibri"/>
          <w:b/>
          <w:sz w:val="24"/>
          <w:szCs w:val="24"/>
        </w:rPr>
        <w:t>FOR</w:t>
      </w:r>
      <w:r w:rsidRPr="0067552F">
        <w:rPr>
          <w:b/>
          <w:sz w:val="24"/>
          <w:szCs w:val="24"/>
        </w:rPr>
        <w:t xml:space="preserve"> </w:t>
      </w:r>
      <w:r w:rsidRPr="0067552F">
        <w:rPr>
          <w:rFonts w:eastAsia="Calibri"/>
          <w:b/>
          <w:sz w:val="24"/>
          <w:szCs w:val="24"/>
        </w:rPr>
        <w:t>STUDENTS</w:t>
      </w:r>
      <w:r w:rsidRPr="0067552F">
        <w:rPr>
          <w:b/>
          <w:sz w:val="24"/>
          <w:szCs w:val="24"/>
        </w:rPr>
        <w:t xml:space="preserve"> </w:t>
      </w:r>
      <w:r w:rsidRPr="0067552F">
        <w:rPr>
          <w:rFonts w:eastAsia="Calibri"/>
          <w:b/>
          <w:sz w:val="24"/>
          <w:szCs w:val="24"/>
        </w:rPr>
        <w:t>WITH</w:t>
      </w:r>
      <w:r w:rsidRPr="0067552F">
        <w:rPr>
          <w:b/>
          <w:sz w:val="24"/>
          <w:szCs w:val="24"/>
        </w:rPr>
        <w:t xml:space="preserve"> </w:t>
      </w:r>
      <w:r w:rsidRPr="0067552F">
        <w:rPr>
          <w:rFonts w:eastAsia="Calibri"/>
          <w:b/>
          <w:sz w:val="24"/>
          <w:szCs w:val="24"/>
        </w:rPr>
        <w:t>DISABILITIES</w:t>
      </w:r>
    </w:p>
    <w:p w14:paraId="1CBBAD52" w14:textId="77777777" w:rsidR="00ED78C8" w:rsidRPr="00810FC4" w:rsidRDefault="00ED78C8" w:rsidP="00ED78C8">
      <w:r>
        <w:rPr>
          <w:b/>
        </w:rPr>
        <w:t>McBurne</w:t>
      </w:r>
      <w:r w:rsidRPr="0067552F">
        <w:rPr>
          <w:b/>
        </w:rPr>
        <w:t xml:space="preserve">y </w:t>
      </w:r>
      <w:r>
        <w:rPr>
          <w:b/>
        </w:rPr>
        <w:t>Disability Resource Center syllabus</w:t>
      </w:r>
      <w:r w:rsidRPr="0067552F">
        <w:rPr>
          <w:b/>
        </w:rPr>
        <w:t xml:space="preserve"> statement:</w:t>
      </w:r>
      <w:r>
        <w:t xml:space="preserve"> </w:t>
      </w:r>
      <w:r w:rsidRPr="00810FC4">
        <w:t>“</w:t>
      </w:r>
      <w:r w:rsidRPr="00810FC4">
        <w:rPr>
          <w:rFonts w:eastAsia="Calibri"/>
        </w:rPr>
        <w:t>The</w:t>
      </w:r>
      <w:r w:rsidRPr="00810FC4">
        <w:t xml:space="preserve"> </w:t>
      </w:r>
      <w:r w:rsidRPr="00810FC4">
        <w:rPr>
          <w:rFonts w:eastAsia="Calibri"/>
        </w:rPr>
        <w:t>University</w:t>
      </w:r>
      <w:r w:rsidRPr="00810FC4">
        <w:t xml:space="preserve"> </w:t>
      </w:r>
      <w:r w:rsidRPr="00810FC4">
        <w:rPr>
          <w:rFonts w:eastAsia="Calibri"/>
        </w:rPr>
        <w:t>of</w:t>
      </w:r>
      <w:r w:rsidRPr="00810FC4">
        <w:t xml:space="preserve"> </w:t>
      </w:r>
      <w:r w:rsidRPr="00810FC4">
        <w:rPr>
          <w:rFonts w:eastAsia="Calibri"/>
        </w:rPr>
        <w:t>Wisconsin</w:t>
      </w:r>
      <w:r w:rsidRPr="00810FC4">
        <w:t>-</w:t>
      </w:r>
      <w:r w:rsidRPr="00810FC4">
        <w:rPr>
          <w:rFonts w:eastAsia="Calibri"/>
        </w:rPr>
        <w:t>Madison</w:t>
      </w:r>
      <w:r w:rsidRPr="00810FC4">
        <w:t xml:space="preserve"> </w:t>
      </w:r>
      <w:r w:rsidRPr="00810FC4">
        <w:rPr>
          <w:rFonts w:eastAsia="Calibri"/>
        </w:rPr>
        <w:t>supports</w:t>
      </w:r>
      <w:r w:rsidRPr="00810FC4">
        <w:t xml:space="preserve"> </w:t>
      </w:r>
      <w:r w:rsidRPr="00810FC4">
        <w:rPr>
          <w:rFonts w:eastAsia="Calibri"/>
        </w:rPr>
        <w:t>the</w:t>
      </w:r>
      <w:r w:rsidRPr="00810FC4">
        <w:t xml:space="preserve"> </w:t>
      </w:r>
      <w:r w:rsidRPr="00810FC4">
        <w:rPr>
          <w:rFonts w:eastAsia="Calibri"/>
        </w:rPr>
        <w:t>right</w:t>
      </w:r>
      <w:r w:rsidRPr="00810FC4">
        <w:t xml:space="preserve"> </w:t>
      </w:r>
      <w:r w:rsidRPr="00810FC4">
        <w:rPr>
          <w:rFonts w:eastAsia="Calibri"/>
        </w:rPr>
        <w:t>of</w:t>
      </w:r>
      <w:r w:rsidRPr="00810FC4">
        <w:t xml:space="preserve"> </w:t>
      </w:r>
      <w:r w:rsidRPr="00810FC4">
        <w:rPr>
          <w:rFonts w:eastAsia="Calibri"/>
        </w:rPr>
        <w:t>all</w:t>
      </w:r>
      <w:r w:rsidRPr="00810FC4">
        <w:t xml:space="preserve"> </w:t>
      </w:r>
      <w:r w:rsidRPr="00810FC4">
        <w:rPr>
          <w:rFonts w:eastAsia="Calibri"/>
        </w:rPr>
        <w:t>enrolled</w:t>
      </w:r>
      <w:r w:rsidRPr="00810FC4">
        <w:t xml:space="preserve"> </w:t>
      </w:r>
      <w:r w:rsidRPr="00810FC4">
        <w:rPr>
          <w:rFonts w:eastAsia="Calibri"/>
        </w:rPr>
        <w:t>students</w:t>
      </w:r>
      <w:r w:rsidRPr="00810FC4">
        <w:t xml:space="preserve"> </w:t>
      </w:r>
      <w:r w:rsidRPr="00810FC4">
        <w:rPr>
          <w:rFonts w:eastAsia="Calibri"/>
        </w:rPr>
        <w:t>to</w:t>
      </w:r>
      <w:r w:rsidRPr="00810FC4">
        <w:t xml:space="preserve"> </w:t>
      </w:r>
      <w:r w:rsidRPr="00810FC4">
        <w:rPr>
          <w:rFonts w:eastAsia="Calibri"/>
        </w:rPr>
        <w:t>a</w:t>
      </w:r>
      <w:r w:rsidRPr="00810FC4">
        <w:t xml:space="preserve"> </w:t>
      </w:r>
      <w:r w:rsidRPr="00810FC4">
        <w:rPr>
          <w:rFonts w:eastAsia="Calibri"/>
        </w:rPr>
        <w:t>full</w:t>
      </w:r>
      <w:r w:rsidRPr="00810FC4">
        <w:t xml:space="preserve"> </w:t>
      </w:r>
      <w:r w:rsidRPr="00810FC4">
        <w:rPr>
          <w:rFonts w:eastAsia="Calibri"/>
        </w:rPr>
        <w:t>and</w:t>
      </w:r>
      <w:r w:rsidRPr="00810FC4">
        <w:t xml:space="preserve"> </w:t>
      </w:r>
      <w:r w:rsidRPr="00810FC4">
        <w:rPr>
          <w:rFonts w:eastAsia="Calibri"/>
        </w:rPr>
        <w:t>equal</w:t>
      </w:r>
      <w:r w:rsidRPr="00810FC4">
        <w:t xml:space="preserve"> </w:t>
      </w:r>
      <w:r w:rsidRPr="00810FC4">
        <w:rPr>
          <w:rFonts w:eastAsia="Calibri"/>
        </w:rPr>
        <w:t>educational</w:t>
      </w:r>
      <w:r w:rsidRPr="00810FC4">
        <w:t xml:space="preserve"> </w:t>
      </w:r>
      <w:r w:rsidRPr="00810FC4">
        <w:rPr>
          <w:rFonts w:eastAsia="Calibri"/>
        </w:rPr>
        <w:t>opportunity</w:t>
      </w:r>
      <w:r w:rsidRPr="00810FC4">
        <w:t xml:space="preserve">. </w:t>
      </w:r>
      <w:r w:rsidRPr="00810FC4">
        <w:rPr>
          <w:rFonts w:eastAsia="Calibri"/>
        </w:rPr>
        <w:t>The</w:t>
      </w:r>
      <w:r w:rsidRPr="00810FC4">
        <w:t xml:space="preserve"> </w:t>
      </w:r>
      <w:r w:rsidRPr="00810FC4">
        <w:rPr>
          <w:rFonts w:eastAsia="Calibri"/>
        </w:rPr>
        <w:t>Americans</w:t>
      </w:r>
      <w:r w:rsidRPr="00810FC4">
        <w:t xml:space="preserve"> </w:t>
      </w:r>
      <w:r w:rsidRPr="00810FC4">
        <w:rPr>
          <w:rFonts w:eastAsia="Calibri"/>
        </w:rPr>
        <w:t>with</w:t>
      </w:r>
      <w:r w:rsidRPr="00810FC4">
        <w:t xml:space="preserve"> </w:t>
      </w:r>
      <w:r w:rsidRPr="00810FC4">
        <w:rPr>
          <w:rFonts w:eastAsia="Calibri"/>
        </w:rPr>
        <w:t>Disabilities</w:t>
      </w:r>
      <w:r w:rsidRPr="00810FC4">
        <w:t xml:space="preserve"> </w:t>
      </w:r>
      <w:r w:rsidRPr="00810FC4">
        <w:rPr>
          <w:rFonts w:eastAsia="Calibri"/>
        </w:rPr>
        <w:t>Act</w:t>
      </w:r>
      <w:r w:rsidRPr="00810FC4">
        <w:t xml:space="preserve"> (</w:t>
      </w:r>
      <w:r w:rsidRPr="00810FC4">
        <w:rPr>
          <w:rFonts w:eastAsia="Calibri"/>
        </w:rPr>
        <w:t>ADA</w:t>
      </w:r>
      <w:r w:rsidRPr="00810FC4">
        <w:t xml:space="preserve">), </w:t>
      </w:r>
      <w:r w:rsidRPr="00810FC4">
        <w:rPr>
          <w:rFonts w:eastAsia="Calibri"/>
        </w:rPr>
        <w:t>Wisconsin</w:t>
      </w:r>
      <w:r w:rsidRPr="00810FC4">
        <w:t xml:space="preserve"> </w:t>
      </w:r>
      <w:r w:rsidRPr="00810FC4">
        <w:rPr>
          <w:rFonts w:eastAsia="Calibri"/>
        </w:rPr>
        <w:t>State</w:t>
      </w:r>
      <w:r w:rsidRPr="00810FC4">
        <w:t xml:space="preserve"> </w:t>
      </w:r>
      <w:r w:rsidRPr="00810FC4">
        <w:rPr>
          <w:rFonts w:eastAsia="Calibri"/>
        </w:rPr>
        <w:t>Statute</w:t>
      </w:r>
      <w:r w:rsidRPr="00810FC4">
        <w:t xml:space="preserve"> (36.12), </w:t>
      </w:r>
      <w:r w:rsidRPr="00810FC4">
        <w:rPr>
          <w:rFonts w:eastAsia="Calibri"/>
        </w:rPr>
        <w:t>and</w:t>
      </w:r>
      <w:r w:rsidRPr="00810FC4">
        <w:t xml:space="preserve"> </w:t>
      </w:r>
      <w:r w:rsidRPr="00810FC4">
        <w:rPr>
          <w:rFonts w:eastAsia="Calibri"/>
        </w:rPr>
        <w:t>UW</w:t>
      </w:r>
      <w:r w:rsidRPr="00810FC4">
        <w:t>-</w:t>
      </w:r>
      <w:r w:rsidRPr="00810FC4">
        <w:rPr>
          <w:rFonts w:eastAsia="Calibri"/>
        </w:rPr>
        <w:t>Madison</w:t>
      </w:r>
      <w:r w:rsidRPr="00810FC4">
        <w:t xml:space="preserve"> </w:t>
      </w:r>
      <w:r w:rsidRPr="00810FC4">
        <w:rPr>
          <w:rFonts w:eastAsia="Calibri"/>
        </w:rPr>
        <w:t>policy</w:t>
      </w:r>
      <w:r w:rsidRPr="00810FC4">
        <w:t xml:space="preserve"> (</w:t>
      </w:r>
      <w:r w:rsidRPr="00810FC4">
        <w:rPr>
          <w:rFonts w:eastAsia="Calibri"/>
        </w:rPr>
        <w:t>Faculty</w:t>
      </w:r>
      <w:r w:rsidRPr="00810FC4">
        <w:t xml:space="preserve"> </w:t>
      </w:r>
      <w:r w:rsidRPr="00810FC4">
        <w:rPr>
          <w:rFonts w:eastAsia="Calibri"/>
        </w:rPr>
        <w:t>Document</w:t>
      </w:r>
      <w:r w:rsidRPr="00810FC4">
        <w:t xml:space="preserve"> 1071) </w:t>
      </w:r>
      <w:r w:rsidRPr="00810FC4">
        <w:rPr>
          <w:rFonts w:eastAsia="Calibri"/>
        </w:rPr>
        <w:t>require</w:t>
      </w:r>
      <w:r w:rsidRPr="00810FC4">
        <w:t xml:space="preserve"> </w:t>
      </w:r>
      <w:r w:rsidRPr="00810FC4">
        <w:rPr>
          <w:rFonts w:eastAsia="Calibri"/>
        </w:rPr>
        <w:t>that</w:t>
      </w:r>
      <w:r w:rsidRPr="00810FC4">
        <w:t xml:space="preserve"> </w:t>
      </w:r>
      <w:r w:rsidRPr="00810FC4">
        <w:rPr>
          <w:rFonts w:eastAsia="Calibri"/>
        </w:rPr>
        <w:t>students</w:t>
      </w:r>
      <w:r w:rsidRPr="00810FC4">
        <w:t xml:space="preserve"> </w:t>
      </w:r>
      <w:r w:rsidRPr="00810FC4">
        <w:rPr>
          <w:rFonts w:eastAsia="Calibri"/>
        </w:rPr>
        <w:t>with</w:t>
      </w:r>
      <w:r w:rsidRPr="00810FC4">
        <w:t xml:space="preserve"> </w:t>
      </w:r>
      <w:r w:rsidRPr="00810FC4">
        <w:rPr>
          <w:rFonts w:eastAsia="Calibri"/>
        </w:rPr>
        <w:t>disabilities</w:t>
      </w:r>
      <w:r w:rsidRPr="00810FC4">
        <w:t xml:space="preserve"> </w:t>
      </w:r>
      <w:r w:rsidRPr="00810FC4">
        <w:rPr>
          <w:rFonts w:eastAsia="Calibri"/>
        </w:rPr>
        <w:t>be</w:t>
      </w:r>
      <w:r w:rsidRPr="00810FC4">
        <w:t xml:space="preserve"> </w:t>
      </w:r>
      <w:r w:rsidRPr="00810FC4">
        <w:rPr>
          <w:rFonts w:eastAsia="Calibri"/>
        </w:rPr>
        <w:t>reasonably</w:t>
      </w:r>
      <w:r w:rsidRPr="00810FC4">
        <w:t xml:space="preserve"> </w:t>
      </w:r>
      <w:r w:rsidRPr="00810FC4">
        <w:rPr>
          <w:rFonts w:eastAsia="Calibri"/>
        </w:rPr>
        <w:t>accommodated</w:t>
      </w:r>
      <w:r w:rsidRPr="00810FC4">
        <w:t xml:space="preserve"> </w:t>
      </w:r>
      <w:r w:rsidRPr="00810FC4">
        <w:rPr>
          <w:rFonts w:eastAsia="Calibri"/>
        </w:rPr>
        <w:t>in</w:t>
      </w:r>
      <w:r w:rsidRPr="00810FC4">
        <w:t xml:space="preserve"> </w:t>
      </w:r>
      <w:r w:rsidRPr="00810FC4">
        <w:rPr>
          <w:rFonts w:eastAsia="Calibri"/>
        </w:rPr>
        <w:t>instruction</w:t>
      </w:r>
      <w:r w:rsidRPr="00810FC4">
        <w:t xml:space="preserve"> </w:t>
      </w:r>
      <w:r w:rsidRPr="00810FC4">
        <w:rPr>
          <w:rFonts w:eastAsia="Calibri"/>
        </w:rPr>
        <w:t>and</w:t>
      </w:r>
      <w:r w:rsidRPr="00810FC4">
        <w:t xml:space="preserve"> </w:t>
      </w:r>
      <w:r w:rsidRPr="00810FC4">
        <w:rPr>
          <w:rFonts w:eastAsia="Calibri"/>
        </w:rPr>
        <w:t>campus</w:t>
      </w:r>
      <w:r w:rsidRPr="00810FC4">
        <w:t xml:space="preserve"> </w:t>
      </w:r>
      <w:r w:rsidRPr="00810FC4">
        <w:rPr>
          <w:rFonts w:eastAsia="Calibri"/>
        </w:rPr>
        <w:t>life</w:t>
      </w:r>
      <w:r w:rsidRPr="00810FC4">
        <w:t xml:space="preserve">. </w:t>
      </w:r>
      <w:r w:rsidRPr="00810FC4">
        <w:rPr>
          <w:rFonts w:eastAsia="Calibri"/>
        </w:rPr>
        <w:t>Reasonable</w:t>
      </w:r>
      <w:r w:rsidRPr="00810FC4">
        <w:t xml:space="preserve"> </w:t>
      </w:r>
      <w:r w:rsidRPr="00810FC4">
        <w:rPr>
          <w:rFonts w:eastAsia="Calibri"/>
        </w:rPr>
        <w:t>accommodations</w:t>
      </w:r>
      <w:r w:rsidRPr="00810FC4">
        <w:t xml:space="preserve"> </w:t>
      </w:r>
      <w:r w:rsidRPr="00810FC4">
        <w:rPr>
          <w:rFonts w:eastAsia="Calibri"/>
        </w:rPr>
        <w:t>for</w:t>
      </w:r>
      <w:r w:rsidRPr="00810FC4">
        <w:t xml:space="preserve"> </w:t>
      </w:r>
      <w:r w:rsidRPr="00810FC4">
        <w:rPr>
          <w:rFonts w:eastAsia="Calibri"/>
        </w:rPr>
        <w:t>students</w:t>
      </w:r>
      <w:r w:rsidRPr="00810FC4">
        <w:t xml:space="preserve"> </w:t>
      </w:r>
      <w:r w:rsidRPr="00810FC4">
        <w:rPr>
          <w:rFonts w:eastAsia="Calibri"/>
        </w:rPr>
        <w:t>with</w:t>
      </w:r>
      <w:r w:rsidRPr="00810FC4">
        <w:t xml:space="preserve"> </w:t>
      </w:r>
      <w:r w:rsidRPr="00810FC4">
        <w:rPr>
          <w:rFonts w:eastAsia="Calibri"/>
        </w:rPr>
        <w:t>disabilities</w:t>
      </w:r>
      <w:r w:rsidRPr="00810FC4">
        <w:t xml:space="preserve"> </w:t>
      </w:r>
      <w:r w:rsidRPr="00810FC4">
        <w:rPr>
          <w:rFonts w:eastAsia="Calibri"/>
        </w:rPr>
        <w:t>is</w:t>
      </w:r>
      <w:r w:rsidRPr="00810FC4">
        <w:t xml:space="preserve"> </w:t>
      </w:r>
      <w:r w:rsidRPr="00810FC4">
        <w:rPr>
          <w:rFonts w:eastAsia="Calibri"/>
        </w:rPr>
        <w:t>a</w:t>
      </w:r>
      <w:r w:rsidRPr="00810FC4">
        <w:t xml:space="preserve"> </w:t>
      </w:r>
      <w:r w:rsidRPr="00810FC4">
        <w:rPr>
          <w:rFonts w:eastAsia="Calibri"/>
        </w:rPr>
        <w:t>shared</w:t>
      </w:r>
      <w:r w:rsidRPr="00810FC4">
        <w:t xml:space="preserve"> </w:t>
      </w:r>
      <w:r w:rsidRPr="00810FC4">
        <w:rPr>
          <w:rFonts w:eastAsia="Calibri"/>
        </w:rPr>
        <w:t>faculty</w:t>
      </w:r>
      <w:r w:rsidRPr="00810FC4">
        <w:t xml:space="preserve"> </w:t>
      </w:r>
      <w:r w:rsidRPr="00810FC4">
        <w:rPr>
          <w:rFonts w:eastAsia="Calibri"/>
        </w:rPr>
        <w:t>and</w:t>
      </w:r>
      <w:r w:rsidRPr="00810FC4">
        <w:t xml:space="preserve"> </w:t>
      </w:r>
      <w:r w:rsidRPr="00810FC4">
        <w:rPr>
          <w:rFonts w:eastAsia="Calibri"/>
        </w:rPr>
        <w:t>student</w:t>
      </w:r>
      <w:r w:rsidRPr="00810FC4">
        <w:t xml:space="preserve"> </w:t>
      </w:r>
      <w:r w:rsidRPr="00810FC4">
        <w:rPr>
          <w:rFonts w:eastAsia="Calibri"/>
        </w:rPr>
        <w:t>responsibility</w:t>
      </w:r>
      <w:r w:rsidRPr="00810FC4">
        <w:t xml:space="preserve">. </w:t>
      </w:r>
      <w:r w:rsidRPr="00810FC4">
        <w:rPr>
          <w:rFonts w:eastAsia="Calibri"/>
        </w:rPr>
        <w:t>Students</w:t>
      </w:r>
      <w:r w:rsidRPr="00810FC4">
        <w:t xml:space="preserve"> </w:t>
      </w:r>
      <w:r w:rsidRPr="00810FC4">
        <w:rPr>
          <w:rFonts w:eastAsia="Calibri"/>
        </w:rPr>
        <w:t>are</w:t>
      </w:r>
      <w:r w:rsidRPr="00810FC4">
        <w:t xml:space="preserve"> </w:t>
      </w:r>
      <w:r w:rsidRPr="00810FC4">
        <w:rPr>
          <w:rFonts w:eastAsia="Calibri"/>
        </w:rPr>
        <w:t>expected</w:t>
      </w:r>
      <w:r w:rsidRPr="00810FC4">
        <w:t xml:space="preserve"> </w:t>
      </w:r>
      <w:r w:rsidRPr="00810FC4">
        <w:rPr>
          <w:rFonts w:eastAsia="Calibri"/>
        </w:rPr>
        <w:t>to</w:t>
      </w:r>
      <w:r w:rsidRPr="00810FC4">
        <w:t xml:space="preserve"> </w:t>
      </w:r>
      <w:r w:rsidRPr="00810FC4">
        <w:rPr>
          <w:rFonts w:eastAsia="Calibri"/>
        </w:rPr>
        <w:t>inform</w:t>
      </w:r>
      <w:r w:rsidRPr="00810FC4">
        <w:t xml:space="preserve"> </w:t>
      </w:r>
      <w:r w:rsidRPr="00810FC4">
        <w:rPr>
          <w:rFonts w:eastAsia="Calibri"/>
        </w:rPr>
        <w:t>faculty</w:t>
      </w:r>
      <w:r w:rsidRPr="00810FC4">
        <w:t xml:space="preserve"> [</w:t>
      </w:r>
      <w:r w:rsidRPr="00810FC4">
        <w:rPr>
          <w:rFonts w:eastAsia="Calibri"/>
        </w:rPr>
        <w:t>me</w:t>
      </w:r>
      <w:r w:rsidRPr="00810FC4">
        <w:t xml:space="preserve">] </w:t>
      </w:r>
      <w:r w:rsidRPr="00810FC4">
        <w:rPr>
          <w:rFonts w:eastAsia="Calibri"/>
        </w:rPr>
        <w:t>of</w:t>
      </w:r>
      <w:r w:rsidRPr="00810FC4">
        <w:t xml:space="preserve"> </w:t>
      </w:r>
      <w:r w:rsidRPr="00810FC4">
        <w:rPr>
          <w:rFonts w:eastAsia="Calibri"/>
        </w:rPr>
        <w:t>their</w:t>
      </w:r>
      <w:r w:rsidRPr="00810FC4">
        <w:t xml:space="preserve"> </w:t>
      </w:r>
      <w:r w:rsidRPr="00810FC4">
        <w:rPr>
          <w:rFonts w:eastAsia="Calibri"/>
        </w:rPr>
        <w:t>need</w:t>
      </w:r>
      <w:r w:rsidRPr="00810FC4">
        <w:t xml:space="preserve"> </w:t>
      </w:r>
      <w:r w:rsidRPr="00810FC4">
        <w:rPr>
          <w:rFonts w:eastAsia="Calibri"/>
        </w:rPr>
        <w:t>for</w:t>
      </w:r>
      <w:r w:rsidRPr="00810FC4">
        <w:t xml:space="preserve"> </w:t>
      </w:r>
      <w:r w:rsidRPr="00810FC4">
        <w:rPr>
          <w:rFonts w:eastAsia="Calibri"/>
        </w:rPr>
        <w:t>instructional</w:t>
      </w:r>
      <w:r w:rsidRPr="00810FC4">
        <w:t xml:space="preserve"> </w:t>
      </w:r>
      <w:r w:rsidRPr="00810FC4">
        <w:rPr>
          <w:rFonts w:eastAsia="Calibri"/>
        </w:rPr>
        <w:t>accommodations</w:t>
      </w:r>
      <w:r w:rsidRPr="00810FC4">
        <w:t xml:space="preserve"> </w:t>
      </w:r>
      <w:r w:rsidRPr="00810FC4">
        <w:rPr>
          <w:rFonts w:eastAsia="Calibri"/>
        </w:rPr>
        <w:t>by</w:t>
      </w:r>
      <w:r w:rsidRPr="00810FC4">
        <w:t xml:space="preserve"> </w:t>
      </w:r>
      <w:r w:rsidRPr="00810FC4">
        <w:rPr>
          <w:rFonts w:eastAsia="Calibri"/>
        </w:rPr>
        <w:t>the</w:t>
      </w:r>
      <w:r w:rsidRPr="00810FC4">
        <w:t xml:space="preserve"> </w:t>
      </w:r>
      <w:r w:rsidRPr="00810FC4">
        <w:rPr>
          <w:rFonts w:eastAsia="Calibri"/>
        </w:rPr>
        <w:t>end</w:t>
      </w:r>
      <w:r w:rsidRPr="00810FC4">
        <w:t xml:space="preserve"> </w:t>
      </w:r>
      <w:r w:rsidRPr="00810FC4">
        <w:rPr>
          <w:rFonts w:eastAsia="Calibri"/>
        </w:rPr>
        <w:t>of</w:t>
      </w:r>
      <w:r w:rsidRPr="00810FC4">
        <w:t xml:space="preserve"> </w:t>
      </w:r>
      <w:r w:rsidRPr="00810FC4">
        <w:rPr>
          <w:rFonts w:eastAsia="Calibri"/>
        </w:rPr>
        <w:t>the</w:t>
      </w:r>
      <w:r w:rsidRPr="00810FC4">
        <w:t xml:space="preserve"> </w:t>
      </w:r>
      <w:r w:rsidRPr="00810FC4">
        <w:rPr>
          <w:rFonts w:eastAsia="Calibri"/>
        </w:rPr>
        <w:t>third</w:t>
      </w:r>
      <w:r w:rsidRPr="00810FC4">
        <w:t xml:space="preserve"> </w:t>
      </w:r>
      <w:r w:rsidRPr="00810FC4">
        <w:rPr>
          <w:rFonts w:eastAsia="Calibri"/>
        </w:rPr>
        <w:t>week</w:t>
      </w:r>
      <w:r w:rsidRPr="00810FC4">
        <w:t xml:space="preserve"> </w:t>
      </w:r>
      <w:r w:rsidRPr="00810FC4">
        <w:rPr>
          <w:rFonts w:eastAsia="Calibri"/>
        </w:rPr>
        <w:t>of</w:t>
      </w:r>
      <w:r w:rsidRPr="00810FC4">
        <w:t xml:space="preserve"> </w:t>
      </w:r>
      <w:r w:rsidRPr="00810FC4">
        <w:rPr>
          <w:rFonts w:eastAsia="Calibri"/>
        </w:rPr>
        <w:t>the</w:t>
      </w:r>
      <w:r w:rsidRPr="00810FC4">
        <w:t xml:space="preserve"> </w:t>
      </w:r>
      <w:r w:rsidRPr="00810FC4">
        <w:rPr>
          <w:rFonts w:eastAsia="Calibri"/>
        </w:rPr>
        <w:t>semester</w:t>
      </w:r>
      <w:r w:rsidRPr="00810FC4">
        <w:t xml:space="preserve">, </w:t>
      </w:r>
      <w:r w:rsidRPr="00810FC4">
        <w:rPr>
          <w:rFonts w:eastAsia="Calibri"/>
        </w:rPr>
        <w:t>or</w:t>
      </w:r>
      <w:r w:rsidRPr="00810FC4">
        <w:t xml:space="preserve"> </w:t>
      </w:r>
      <w:r w:rsidRPr="00810FC4">
        <w:rPr>
          <w:rFonts w:eastAsia="Calibri"/>
        </w:rPr>
        <w:t>as</w:t>
      </w:r>
      <w:r w:rsidRPr="00810FC4">
        <w:t xml:space="preserve"> </w:t>
      </w:r>
      <w:r w:rsidRPr="00810FC4">
        <w:rPr>
          <w:rFonts w:eastAsia="Calibri"/>
        </w:rPr>
        <w:t>soon</w:t>
      </w:r>
      <w:r w:rsidRPr="00810FC4">
        <w:t xml:space="preserve"> </w:t>
      </w:r>
      <w:r w:rsidRPr="00810FC4">
        <w:rPr>
          <w:rFonts w:eastAsia="Calibri"/>
        </w:rPr>
        <w:t>as</w:t>
      </w:r>
      <w:r w:rsidRPr="00810FC4">
        <w:t xml:space="preserve"> </w:t>
      </w:r>
      <w:r w:rsidRPr="00810FC4">
        <w:rPr>
          <w:rFonts w:eastAsia="Calibri"/>
        </w:rPr>
        <w:t>possible</w:t>
      </w:r>
      <w:r w:rsidRPr="00810FC4">
        <w:t xml:space="preserve"> </w:t>
      </w:r>
      <w:r w:rsidRPr="00810FC4">
        <w:rPr>
          <w:rFonts w:eastAsia="Calibri"/>
        </w:rPr>
        <w:t>after</w:t>
      </w:r>
      <w:r w:rsidRPr="00810FC4">
        <w:t xml:space="preserve"> </w:t>
      </w:r>
      <w:r w:rsidRPr="00810FC4">
        <w:rPr>
          <w:rFonts w:eastAsia="Calibri"/>
        </w:rPr>
        <w:t>a</w:t>
      </w:r>
      <w:r w:rsidRPr="00810FC4">
        <w:t xml:space="preserve"> </w:t>
      </w:r>
      <w:r w:rsidRPr="00810FC4">
        <w:rPr>
          <w:rFonts w:eastAsia="Calibri"/>
        </w:rPr>
        <w:t>disability</w:t>
      </w:r>
      <w:r w:rsidRPr="00810FC4">
        <w:t xml:space="preserve"> </w:t>
      </w:r>
      <w:r w:rsidRPr="00810FC4">
        <w:rPr>
          <w:rFonts w:eastAsia="Calibri"/>
        </w:rPr>
        <w:t>has</w:t>
      </w:r>
      <w:r w:rsidRPr="00810FC4">
        <w:t xml:space="preserve"> </w:t>
      </w:r>
      <w:r w:rsidRPr="00810FC4">
        <w:rPr>
          <w:rFonts w:eastAsia="Calibri"/>
        </w:rPr>
        <w:t>been</w:t>
      </w:r>
      <w:r w:rsidRPr="00810FC4">
        <w:t xml:space="preserve"> </w:t>
      </w:r>
      <w:r w:rsidRPr="00810FC4">
        <w:rPr>
          <w:rFonts w:eastAsia="Calibri"/>
        </w:rPr>
        <w:t>incurred</w:t>
      </w:r>
      <w:r w:rsidRPr="00810FC4">
        <w:t xml:space="preserve"> </w:t>
      </w:r>
      <w:r w:rsidRPr="00810FC4">
        <w:rPr>
          <w:rFonts w:eastAsia="Calibri"/>
        </w:rPr>
        <w:t>or</w:t>
      </w:r>
      <w:r w:rsidRPr="00810FC4">
        <w:t xml:space="preserve"> </w:t>
      </w:r>
      <w:r w:rsidRPr="00810FC4">
        <w:rPr>
          <w:rFonts w:eastAsia="Calibri"/>
        </w:rPr>
        <w:t>recognized</w:t>
      </w:r>
      <w:r w:rsidRPr="00810FC4">
        <w:t xml:space="preserve">. </w:t>
      </w:r>
      <w:r w:rsidRPr="00810FC4">
        <w:rPr>
          <w:rFonts w:eastAsia="Calibri"/>
        </w:rPr>
        <w:t>Faculty</w:t>
      </w:r>
      <w:r w:rsidRPr="00810FC4">
        <w:t xml:space="preserve"> [</w:t>
      </w:r>
      <w:r w:rsidRPr="00810FC4">
        <w:rPr>
          <w:rFonts w:eastAsia="Calibri"/>
        </w:rPr>
        <w:t>I</w:t>
      </w:r>
      <w:r w:rsidRPr="00810FC4">
        <w:t xml:space="preserve">], </w:t>
      </w:r>
      <w:r w:rsidRPr="00810FC4">
        <w:rPr>
          <w:rFonts w:eastAsia="Calibri"/>
        </w:rPr>
        <w:t>will</w:t>
      </w:r>
      <w:r w:rsidRPr="00810FC4">
        <w:t xml:space="preserve"> </w:t>
      </w:r>
      <w:r w:rsidRPr="00810FC4">
        <w:rPr>
          <w:rFonts w:eastAsia="Calibri"/>
        </w:rPr>
        <w:t>work</w:t>
      </w:r>
      <w:r w:rsidRPr="00810FC4">
        <w:t xml:space="preserve"> </w:t>
      </w:r>
      <w:r w:rsidRPr="00810FC4">
        <w:rPr>
          <w:rFonts w:eastAsia="Calibri"/>
        </w:rPr>
        <w:t>either</w:t>
      </w:r>
      <w:r w:rsidRPr="00810FC4">
        <w:t xml:space="preserve"> </w:t>
      </w:r>
      <w:r w:rsidRPr="00810FC4">
        <w:rPr>
          <w:rFonts w:eastAsia="Calibri"/>
        </w:rPr>
        <w:t>directly</w:t>
      </w:r>
      <w:r w:rsidRPr="00810FC4">
        <w:t xml:space="preserve"> </w:t>
      </w:r>
      <w:r w:rsidRPr="00810FC4">
        <w:rPr>
          <w:rFonts w:eastAsia="Calibri"/>
        </w:rPr>
        <w:t>with</w:t>
      </w:r>
      <w:r w:rsidRPr="00810FC4">
        <w:t xml:space="preserve"> </w:t>
      </w:r>
      <w:r w:rsidRPr="00810FC4">
        <w:rPr>
          <w:rFonts w:eastAsia="Calibri"/>
        </w:rPr>
        <w:t>the</w:t>
      </w:r>
      <w:r w:rsidRPr="00810FC4">
        <w:t xml:space="preserve"> </w:t>
      </w:r>
      <w:r w:rsidRPr="00810FC4">
        <w:rPr>
          <w:rFonts w:eastAsia="Calibri"/>
        </w:rPr>
        <w:t>student</w:t>
      </w:r>
      <w:r w:rsidRPr="00810FC4">
        <w:t xml:space="preserve"> [</w:t>
      </w:r>
      <w:r w:rsidRPr="00810FC4">
        <w:rPr>
          <w:rFonts w:eastAsia="Calibri"/>
        </w:rPr>
        <w:t>you</w:t>
      </w:r>
      <w:r w:rsidRPr="00810FC4">
        <w:t xml:space="preserve">] </w:t>
      </w:r>
      <w:r w:rsidRPr="00810FC4">
        <w:rPr>
          <w:rFonts w:eastAsia="Calibri"/>
        </w:rPr>
        <w:t>or</w:t>
      </w:r>
      <w:r w:rsidRPr="00810FC4">
        <w:t xml:space="preserve"> </w:t>
      </w:r>
      <w:r w:rsidRPr="00810FC4">
        <w:rPr>
          <w:rFonts w:eastAsia="Calibri"/>
        </w:rPr>
        <w:t>in</w:t>
      </w:r>
      <w:r w:rsidRPr="00810FC4">
        <w:t xml:space="preserve"> </w:t>
      </w:r>
      <w:r w:rsidRPr="00810FC4">
        <w:rPr>
          <w:rFonts w:eastAsia="Calibri"/>
        </w:rPr>
        <w:t>coordination</w:t>
      </w:r>
      <w:r w:rsidRPr="00810FC4">
        <w:t xml:space="preserve"> </w:t>
      </w:r>
      <w:r w:rsidRPr="00810FC4">
        <w:rPr>
          <w:rFonts w:eastAsia="Calibri"/>
        </w:rPr>
        <w:t>with</w:t>
      </w:r>
      <w:r w:rsidRPr="00810FC4">
        <w:t xml:space="preserve"> </w:t>
      </w:r>
      <w:r w:rsidRPr="00810FC4">
        <w:rPr>
          <w:rFonts w:eastAsia="Calibri"/>
        </w:rPr>
        <w:t>the</w:t>
      </w:r>
      <w:r w:rsidRPr="00810FC4">
        <w:t xml:space="preserve"> </w:t>
      </w:r>
      <w:r w:rsidRPr="00810FC4">
        <w:rPr>
          <w:rFonts w:eastAsia="Calibri"/>
        </w:rPr>
        <w:t>McBurney</w:t>
      </w:r>
      <w:r w:rsidRPr="00810FC4">
        <w:t xml:space="preserve"> </w:t>
      </w:r>
      <w:r w:rsidRPr="00810FC4">
        <w:rPr>
          <w:rFonts w:eastAsia="Calibri"/>
        </w:rPr>
        <w:t>Center</w:t>
      </w:r>
      <w:r w:rsidRPr="00810FC4">
        <w:t xml:space="preserve"> </w:t>
      </w:r>
      <w:r w:rsidRPr="00810FC4">
        <w:rPr>
          <w:rFonts w:eastAsia="Calibri"/>
        </w:rPr>
        <w:t>to</w:t>
      </w:r>
      <w:r w:rsidRPr="00810FC4">
        <w:t xml:space="preserve"> </w:t>
      </w:r>
      <w:r w:rsidRPr="00810FC4">
        <w:rPr>
          <w:rFonts w:eastAsia="Calibri"/>
        </w:rPr>
        <w:t>identify</w:t>
      </w:r>
      <w:r w:rsidRPr="00810FC4">
        <w:t xml:space="preserve"> </w:t>
      </w:r>
      <w:r w:rsidRPr="00810FC4">
        <w:rPr>
          <w:rFonts w:eastAsia="Calibri"/>
        </w:rPr>
        <w:t>and</w:t>
      </w:r>
      <w:r w:rsidRPr="00810FC4">
        <w:t xml:space="preserve"> </w:t>
      </w:r>
      <w:r w:rsidRPr="00810FC4">
        <w:rPr>
          <w:rFonts w:eastAsia="Calibri"/>
        </w:rPr>
        <w:t>provide</w:t>
      </w:r>
      <w:r w:rsidRPr="00810FC4">
        <w:t xml:space="preserve"> </w:t>
      </w:r>
      <w:r w:rsidRPr="00810FC4">
        <w:rPr>
          <w:rFonts w:eastAsia="Calibri"/>
        </w:rPr>
        <w:t>reasonable</w:t>
      </w:r>
      <w:r w:rsidRPr="00810FC4">
        <w:t xml:space="preserve"> </w:t>
      </w:r>
      <w:r w:rsidRPr="00810FC4">
        <w:rPr>
          <w:rFonts w:eastAsia="Calibri"/>
        </w:rPr>
        <w:t>instructional</w:t>
      </w:r>
      <w:r w:rsidRPr="00810FC4">
        <w:t xml:space="preserve"> </w:t>
      </w:r>
      <w:r w:rsidRPr="00810FC4">
        <w:rPr>
          <w:rFonts w:eastAsia="Calibri"/>
        </w:rPr>
        <w:t>accommodations</w:t>
      </w:r>
      <w:r w:rsidRPr="00810FC4">
        <w:t xml:space="preserve">. </w:t>
      </w:r>
      <w:r w:rsidRPr="00810FC4">
        <w:rPr>
          <w:rFonts w:eastAsia="Calibri"/>
        </w:rPr>
        <w:t>Disability</w:t>
      </w:r>
      <w:r w:rsidRPr="00810FC4">
        <w:t xml:space="preserve"> </w:t>
      </w:r>
      <w:r w:rsidRPr="00810FC4">
        <w:rPr>
          <w:rFonts w:eastAsia="Calibri"/>
        </w:rPr>
        <w:t>information</w:t>
      </w:r>
      <w:r w:rsidRPr="00810FC4">
        <w:t xml:space="preserve">, </w:t>
      </w:r>
      <w:r w:rsidRPr="00810FC4">
        <w:rPr>
          <w:rFonts w:eastAsia="Calibri"/>
        </w:rPr>
        <w:t>including</w:t>
      </w:r>
      <w:r w:rsidRPr="00810FC4">
        <w:t xml:space="preserve"> </w:t>
      </w:r>
      <w:r w:rsidRPr="00810FC4">
        <w:rPr>
          <w:rFonts w:eastAsia="Calibri"/>
        </w:rPr>
        <w:t>instructional</w:t>
      </w:r>
      <w:r w:rsidRPr="00810FC4">
        <w:t xml:space="preserve"> </w:t>
      </w:r>
      <w:r w:rsidRPr="00810FC4">
        <w:rPr>
          <w:rFonts w:eastAsia="Calibri"/>
        </w:rPr>
        <w:t>accommodations</w:t>
      </w:r>
      <w:r w:rsidRPr="00810FC4">
        <w:t xml:space="preserve"> </w:t>
      </w:r>
      <w:r w:rsidRPr="00810FC4">
        <w:rPr>
          <w:rFonts w:eastAsia="Calibri"/>
        </w:rPr>
        <w:t>as</w:t>
      </w:r>
      <w:r w:rsidRPr="00810FC4">
        <w:t xml:space="preserve"> </w:t>
      </w:r>
      <w:r w:rsidRPr="00810FC4">
        <w:rPr>
          <w:rFonts w:eastAsia="Calibri"/>
        </w:rPr>
        <w:t>part</w:t>
      </w:r>
      <w:r w:rsidRPr="00810FC4">
        <w:t xml:space="preserve"> </w:t>
      </w:r>
      <w:r w:rsidRPr="00810FC4">
        <w:rPr>
          <w:rFonts w:eastAsia="Calibri"/>
        </w:rPr>
        <w:t>of</w:t>
      </w:r>
      <w:r w:rsidRPr="00810FC4">
        <w:t xml:space="preserve"> </w:t>
      </w:r>
      <w:r w:rsidRPr="00810FC4">
        <w:rPr>
          <w:rFonts w:eastAsia="Calibri"/>
        </w:rPr>
        <w:t>a</w:t>
      </w:r>
      <w:r w:rsidRPr="00810FC4">
        <w:t xml:space="preserve"> </w:t>
      </w:r>
      <w:r w:rsidRPr="00810FC4">
        <w:rPr>
          <w:rFonts w:eastAsia="Calibri"/>
        </w:rPr>
        <w:t>student</w:t>
      </w:r>
      <w:r w:rsidRPr="00810FC4">
        <w:t>'</w:t>
      </w:r>
      <w:r w:rsidRPr="00810FC4">
        <w:rPr>
          <w:rFonts w:eastAsia="Calibri"/>
        </w:rPr>
        <w:t>s</w:t>
      </w:r>
      <w:r w:rsidRPr="00810FC4">
        <w:t xml:space="preserve"> </w:t>
      </w:r>
      <w:r w:rsidRPr="00810FC4">
        <w:rPr>
          <w:rFonts w:eastAsia="Calibri"/>
        </w:rPr>
        <w:t>educational</w:t>
      </w:r>
      <w:r w:rsidRPr="00810FC4">
        <w:t xml:space="preserve"> </w:t>
      </w:r>
      <w:r w:rsidRPr="00810FC4">
        <w:rPr>
          <w:rFonts w:eastAsia="Calibri"/>
        </w:rPr>
        <w:t>record</w:t>
      </w:r>
      <w:r w:rsidRPr="00810FC4">
        <w:t xml:space="preserve">, </w:t>
      </w:r>
      <w:r w:rsidRPr="00810FC4">
        <w:rPr>
          <w:rFonts w:eastAsia="Calibri"/>
        </w:rPr>
        <w:t>is</w:t>
      </w:r>
      <w:r w:rsidRPr="00810FC4">
        <w:t xml:space="preserve"> </w:t>
      </w:r>
      <w:r w:rsidRPr="00810FC4">
        <w:rPr>
          <w:rFonts w:eastAsia="Calibri"/>
        </w:rPr>
        <w:t>confidential</w:t>
      </w:r>
      <w:r w:rsidRPr="00810FC4">
        <w:t xml:space="preserve"> </w:t>
      </w:r>
      <w:r w:rsidRPr="00810FC4">
        <w:rPr>
          <w:rFonts w:eastAsia="Calibri"/>
        </w:rPr>
        <w:t>and</w:t>
      </w:r>
      <w:r w:rsidRPr="00810FC4">
        <w:t xml:space="preserve"> </w:t>
      </w:r>
      <w:r w:rsidRPr="00810FC4">
        <w:rPr>
          <w:rFonts w:eastAsia="Calibri"/>
        </w:rPr>
        <w:t>protected</w:t>
      </w:r>
      <w:r w:rsidRPr="00810FC4">
        <w:t xml:space="preserve"> </w:t>
      </w:r>
      <w:r w:rsidRPr="00810FC4">
        <w:rPr>
          <w:rFonts w:eastAsia="Calibri"/>
        </w:rPr>
        <w:t>under</w:t>
      </w:r>
      <w:r w:rsidRPr="00810FC4">
        <w:t xml:space="preserve"> </w:t>
      </w:r>
      <w:r w:rsidRPr="00810FC4">
        <w:rPr>
          <w:rFonts w:eastAsia="Calibri"/>
        </w:rPr>
        <w:t>FERPA</w:t>
      </w:r>
      <w:r w:rsidRPr="00810FC4">
        <w:t>.”</w:t>
      </w:r>
      <w:r>
        <w:t xml:space="preserve"> </w:t>
      </w:r>
      <w:hyperlink r:id="rId12" w:history="1">
        <w:r w:rsidRPr="00810FC4">
          <w:rPr>
            <w:rStyle w:val="Hyperlink"/>
            <w:rFonts w:eastAsia="Calibri"/>
            <w:szCs w:val="22"/>
          </w:rPr>
          <w:t>http</w:t>
        </w:r>
        <w:r w:rsidRPr="00810FC4">
          <w:rPr>
            <w:rStyle w:val="Hyperlink"/>
            <w:szCs w:val="22"/>
          </w:rPr>
          <w:t>://</w:t>
        </w:r>
        <w:r w:rsidRPr="00810FC4">
          <w:rPr>
            <w:rStyle w:val="Hyperlink"/>
            <w:rFonts w:eastAsia="Calibri"/>
            <w:szCs w:val="22"/>
          </w:rPr>
          <w:t>mcburney</w:t>
        </w:r>
        <w:r w:rsidRPr="00810FC4">
          <w:rPr>
            <w:rStyle w:val="Hyperlink"/>
            <w:szCs w:val="22"/>
          </w:rPr>
          <w:t>.</w:t>
        </w:r>
        <w:r w:rsidRPr="00810FC4">
          <w:rPr>
            <w:rStyle w:val="Hyperlink"/>
            <w:rFonts w:eastAsia="Calibri"/>
            <w:szCs w:val="22"/>
          </w:rPr>
          <w:t>wisc</w:t>
        </w:r>
        <w:r w:rsidRPr="00810FC4">
          <w:rPr>
            <w:rStyle w:val="Hyperlink"/>
            <w:szCs w:val="22"/>
          </w:rPr>
          <w:t>.</w:t>
        </w:r>
        <w:r w:rsidRPr="00810FC4">
          <w:rPr>
            <w:rStyle w:val="Hyperlink"/>
            <w:rFonts w:eastAsia="Calibri"/>
            <w:szCs w:val="22"/>
          </w:rPr>
          <w:t>edu</w:t>
        </w:r>
        <w:r w:rsidRPr="00810FC4">
          <w:rPr>
            <w:rStyle w:val="Hyperlink"/>
            <w:szCs w:val="22"/>
          </w:rPr>
          <w:t>/</w:t>
        </w:r>
        <w:r w:rsidRPr="00810FC4">
          <w:rPr>
            <w:rStyle w:val="Hyperlink"/>
            <w:rFonts w:eastAsia="Calibri"/>
            <w:szCs w:val="22"/>
          </w:rPr>
          <w:t>facstaffother</w:t>
        </w:r>
        <w:r w:rsidRPr="00810FC4">
          <w:rPr>
            <w:rStyle w:val="Hyperlink"/>
            <w:szCs w:val="22"/>
          </w:rPr>
          <w:t>/</w:t>
        </w:r>
        <w:r w:rsidRPr="00810FC4">
          <w:rPr>
            <w:rStyle w:val="Hyperlink"/>
            <w:rFonts w:eastAsia="Calibri"/>
            <w:szCs w:val="22"/>
          </w:rPr>
          <w:t>faculty</w:t>
        </w:r>
        <w:r w:rsidRPr="00810FC4">
          <w:rPr>
            <w:rStyle w:val="Hyperlink"/>
            <w:szCs w:val="22"/>
          </w:rPr>
          <w:t>/</w:t>
        </w:r>
        <w:r w:rsidRPr="00810FC4">
          <w:rPr>
            <w:rStyle w:val="Hyperlink"/>
            <w:rFonts w:eastAsia="Calibri"/>
            <w:szCs w:val="22"/>
          </w:rPr>
          <w:t>syllabus</w:t>
        </w:r>
        <w:r w:rsidRPr="00810FC4">
          <w:rPr>
            <w:rStyle w:val="Hyperlink"/>
            <w:szCs w:val="22"/>
          </w:rPr>
          <w:t>.</w:t>
        </w:r>
        <w:r w:rsidRPr="00810FC4">
          <w:rPr>
            <w:rStyle w:val="Hyperlink"/>
            <w:rFonts w:eastAsia="Calibri"/>
            <w:szCs w:val="22"/>
          </w:rPr>
          <w:t>php</w:t>
        </w:r>
      </w:hyperlink>
    </w:p>
    <w:p w14:paraId="66F4E7DF" w14:textId="77777777" w:rsidR="00ED78C8" w:rsidRDefault="00ED78C8" w:rsidP="00ED78C8">
      <w:pPr>
        <w:rPr>
          <w:b/>
          <w:sz w:val="24"/>
          <w:szCs w:val="24"/>
        </w:rPr>
      </w:pPr>
    </w:p>
    <w:p w14:paraId="5C7041FB" w14:textId="77777777" w:rsidR="00ED78C8" w:rsidRPr="0067552F" w:rsidRDefault="00ED78C8" w:rsidP="00ED78C8">
      <w:pPr>
        <w:rPr>
          <w:b/>
          <w:sz w:val="24"/>
          <w:szCs w:val="24"/>
        </w:rPr>
      </w:pPr>
      <w:r w:rsidRPr="008069E3">
        <w:rPr>
          <w:b/>
          <w:sz w:val="24"/>
          <w:szCs w:val="24"/>
        </w:rPr>
        <w:t>DIVERSITY &amp; INCLUSION</w:t>
      </w:r>
    </w:p>
    <w:p w14:paraId="59A03092" w14:textId="77777777" w:rsidR="00ED78C8" w:rsidRPr="00810FC4" w:rsidRDefault="00ED78C8" w:rsidP="00ED78C8">
      <w:pPr>
        <w:rPr>
          <w:rFonts w:eastAsiaTheme="minorEastAsia"/>
          <w:iCs/>
        </w:rPr>
      </w:pPr>
      <w:r>
        <w:rPr>
          <w:b/>
        </w:rPr>
        <w:t>Institutional</w:t>
      </w:r>
      <w:r w:rsidRPr="00810FC4">
        <w:rPr>
          <w:b/>
        </w:rPr>
        <w:t xml:space="preserve"> statement</w:t>
      </w:r>
      <w:r>
        <w:rPr>
          <w:b/>
        </w:rPr>
        <w:t xml:space="preserve"> on diversity</w:t>
      </w:r>
      <w:r w:rsidRPr="00810FC4">
        <w:rPr>
          <w:b/>
        </w:rPr>
        <w:t>:</w:t>
      </w:r>
      <w:r w:rsidRPr="00810FC4">
        <w:t xml:space="preserve"> “</w:t>
      </w:r>
      <w:r w:rsidRPr="00810FC4">
        <w:rPr>
          <w:rFonts w:eastAsiaTheme="minorEastAsia"/>
          <w:iCs/>
        </w:rPr>
        <w:t>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71742A93" w14:textId="77777777" w:rsidR="00ED78C8" w:rsidRPr="00810FC4" w:rsidRDefault="00ED78C8" w:rsidP="00ED78C8">
      <w:pPr>
        <w:rPr>
          <w:rFonts w:eastAsiaTheme="minorEastAsia"/>
          <w:iCs/>
        </w:rPr>
      </w:pPr>
    </w:p>
    <w:p w14:paraId="2AEE69BB" w14:textId="60527815" w:rsidR="00810FC4" w:rsidRPr="00F67DBD" w:rsidRDefault="00ED78C8" w:rsidP="00ED78C8">
      <w:pPr>
        <w:rPr>
          <w:rFonts w:eastAsiaTheme="minorEastAsia"/>
        </w:rPr>
      </w:pPr>
      <w:r w:rsidRPr="00810FC4">
        <w:rPr>
          <w:rFonts w:eastAsiaTheme="minorEastAsia"/>
          <w:iCs/>
        </w:rPr>
        <w:t>The University of Wisconsin-Madison fulfills its public mission by creating a welcoming and inclusive community f</w:t>
      </w:r>
      <w:r>
        <w:rPr>
          <w:rFonts w:eastAsiaTheme="minorEastAsia"/>
          <w:iCs/>
        </w:rPr>
        <w:t xml:space="preserve">or people from every background – </w:t>
      </w:r>
      <w:r w:rsidRPr="00810FC4">
        <w:rPr>
          <w:rFonts w:eastAsiaTheme="minorEastAsia"/>
          <w:iCs/>
        </w:rPr>
        <w:t xml:space="preserve">people who as students, faculty, and </w:t>
      </w:r>
      <w:bookmarkStart w:id="0" w:name="_GoBack"/>
      <w:bookmarkEnd w:id="0"/>
      <w:r w:rsidRPr="00810FC4">
        <w:rPr>
          <w:rFonts w:eastAsiaTheme="minorEastAsia"/>
          <w:iCs/>
        </w:rPr>
        <w:t>staff serve Wisconsin and the world.</w:t>
      </w:r>
      <w:r>
        <w:rPr>
          <w:rFonts w:eastAsiaTheme="minorEastAsia"/>
          <w:iCs/>
        </w:rPr>
        <w:t>”</w:t>
      </w:r>
      <w:r w:rsidRPr="00132B4B">
        <w:t xml:space="preserve"> </w:t>
      </w:r>
      <w:hyperlink r:id="rId13" w:history="1">
        <w:r w:rsidRPr="00B427BD">
          <w:rPr>
            <w:rStyle w:val="Hyperlink"/>
            <w:rFonts w:eastAsiaTheme="minorEastAsia"/>
            <w:iCs/>
          </w:rPr>
          <w:t>https://diversity.wisc.edu/</w:t>
        </w:r>
      </w:hyperlink>
      <w:r>
        <w:rPr>
          <w:rFonts w:eastAsiaTheme="minorEastAsia"/>
          <w:iCs/>
        </w:rPr>
        <w:t xml:space="preserve"> </w:t>
      </w:r>
    </w:p>
    <w:sectPr w:rsidR="00810FC4" w:rsidRPr="00F67DBD" w:rsidSect="003A3DC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96832" w14:textId="77777777" w:rsidR="00882A4A" w:rsidRDefault="00882A4A" w:rsidP="00881D01">
      <w:pPr>
        <w:spacing w:line="240" w:lineRule="auto"/>
      </w:pPr>
      <w:r>
        <w:separator/>
      </w:r>
    </w:p>
  </w:endnote>
  <w:endnote w:type="continuationSeparator" w:id="0">
    <w:p w14:paraId="403477F6" w14:textId="77777777" w:rsidR="00882A4A" w:rsidRDefault="00882A4A" w:rsidP="0088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1081" w14:textId="0B11BC99" w:rsidR="00881D01" w:rsidRDefault="00881D01" w:rsidP="00881D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5E7A" w14:textId="77777777" w:rsidR="00882A4A" w:rsidRDefault="00882A4A" w:rsidP="00881D01">
      <w:pPr>
        <w:spacing w:line="240" w:lineRule="auto"/>
      </w:pPr>
      <w:r>
        <w:separator/>
      </w:r>
    </w:p>
  </w:footnote>
  <w:footnote w:type="continuationSeparator" w:id="0">
    <w:p w14:paraId="1FF6F2E4" w14:textId="77777777" w:rsidR="00882A4A" w:rsidRDefault="00882A4A" w:rsidP="00881D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D2F4C"/>
    <w:multiLevelType w:val="hybridMultilevel"/>
    <w:tmpl w:val="76BE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A33B6D"/>
    <w:multiLevelType w:val="hybridMultilevel"/>
    <w:tmpl w:val="ADE0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0"/>
  </w:num>
  <w:num w:numId="6">
    <w:abstractNumId w:val="3"/>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00"/>
    <w:rsid w:val="00025250"/>
    <w:rsid w:val="00077310"/>
    <w:rsid w:val="000A1804"/>
    <w:rsid w:val="000D701B"/>
    <w:rsid w:val="000E5E30"/>
    <w:rsid w:val="00102C38"/>
    <w:rsid w:val="00132B4B"/>
    <w:rsid w:val="001A3B30"/>
    <w:rsid w:val="001B072F"/>
    <w:rsid w:val="001C0D89"/>
    <w:rsid w:val="001C17D4"/>
    <w:rsid w:val="00200296"/>
    <w:rsid w:val="00203423"/>
    <w:rsid w:val="00226217"/>
    <w:rsid w:val="002273BA"/>
    <w:rsid w:val="00271F6C"/>
    <w:rsid w:val="002C7C03"/>
    <w:rsid w:val="00320624"/>
    <w:rsid w:val="00353210"/>
    <w:rsid w:val="00374085"/>
    <w:rsid w:val="003A3DCA"/>
    <w:rsid w:val="003A7775"/>
    <w:rsid w:val="003B76CB"/>
    <w:rsid w:val="003C6903"/>
    <w:rsid w:val="003D16FE"/>
    <w:rsid w:val="003F26BC"/>
    <w:rsid w:val="003F7866"/>
    <w:rsid w:val="00401C8C"/>
    <w:rsid w:val="004923CF"/>
    <w:rsid w:val="004B0704"/>
    <w:rsid w:val="004B413A"/>
    <w:rsid w:val="004E5CDD"/>
    <w:rsid w:val="005006B0"/>
    <w:rsid w:val="00544D3E"/>
    <w:rsid w:val="00547CD4"/>
    <w:rsid w:val="005535F2"/>
    <w:rsid w:val="005554A7"/>
    <w:rsid w:val="005770E4"/>
    <w:rsid w:val="005870B0"/>
    <w:rsid w:val="005911B8"/>
    <w:rsid w:val="005A730A"/>
    <w:rsid w:val="005C46CF"/>
    <w:rsid w:val="00612348"/>
    <w:rsid w:val="006452F8"/>
    <w:rsid w:val="00670B7E"/>
    <w:rsid w:val="0067552F"/>
    <w:rsid w:val="006A7901"/>
    <w:rsid w:val="007375F5"/>
    <w:rsid w:val="00751310"/>
    <w:rsid w:val="0075706D"/>
    <w:rsid w:val="00784F47"/>
    <w:rsid w:val="007C0521"/>
    <w:rsid w:val="007E087A"/>
    <w:rsid w:val="008069E3"/>
    <w:rsid w:val="00810FC4"/>
    <w:rsid w:val="00835541"/>
    <w:rsid w:val="00881D01"/>
    <w:rsid w:val="00882A4A"/>
    <w:rsid w:val="008C192F"/>
    <w:rsid w:val="008C6007"/>
    <w:rsid w:val="00964069"/>
    <w:rsid w:val="009C2188"/>
    <w:rsid w:val="009C37DF"/>
    <w:rsid w:val="00A65106"/>
    <w:rsid w:val="00A6656E"/>
    <w:rsid w:val="00A72C37"/>
    <w:rsid w:val="00A82832"/>
    <w:rsid w:val="00AA774F"/>
    <w:rsid w:val="00AB51A7"/>
    <w:rsid w:val="00AE2100"/>
    <w:rsid w:val="00B0408C"/>
    <w:rsid w:val="00B047CB"/>
    <w:rsid w:val="00B15B12"/>
    <w:rsid w:val="00B15E24"/>
    <w:rsid w:val="00B40D46"/>
    <w:rsid w:val="00B738F7"/>
    <w:rsid w:val="00C05261"/>
    <w:rsid w:val="00C6270F"/>
    <w:rsid w:val="00C62D80"/>
    <w:rsid w:val="00CB44F1"/>
    <w:rsid w:val="00CF6399"/>
    <w:rsid w:val="00D12598"/>
    <w:rsid w:val="00D74E64"/>
    <w:rsid w:val="00D849F9"/>
    <w:rsid w:val="00DA31F5"/>
    <w:rsid w:val="00DD0021"/>
    <w:rsid w:val="00E33643"/>
    <w:rsid w:val="00EA6130"/>
    <w:rsid w:val="00EB300D"/>
    <w:rsid w:val="00ED0FAD"/>
    <w:rsid w:val="00ED78C8"/>
    <w:rsid w:val="00EE3B9E"/>
    <w:rsid w:val="00F1670F"/>
    <w:rsid w:val="00F307D7"/>
    <w:rsid w:val="00F67DBD"/>
    <w:rsid w:val="00F810D8"/>
    <w:rsid w:val="00F952D9"/>
    <w:rsid w:val="00FA2B72"/>
    <w:rsid w:val="00FE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2100"/>
    <w:pPr>
      <w:spacing w:line="276" w:lineRule="auto"/>
    </w:pPr>
    <w:rPr>
      <w:rFonts w:ascii="Arial" w:eastAsia="SimSun" w:hAnsi="Arial" w:cs="Arial"/>
      <w:color w:val="000000"/>
      <w:sz w:val="22"/>
      <w:szCs w:val="20"/>
    </w:rPr>
  </w:style>
  <w:style w:type="paragraph" w:styleId="Heading2">
    <w:name w:val="heading 2"/>
    <w:basedOn w:val="Normal"/>
    <w:next w:val="Normal"/>
    <w:link w:val="Heading2Char"/>
    <w:rsid w:val="007375F5"/>
    <w:pPr>
      <w:keepNext/>
      <w:keepLines/>
      <w:spacing w:before="200" w:after="40"/>
      <w:contextualSpacing/>
      <w:outlineLvl w:val="1"/>
    </w:pPr>
    <w:rPr>
      <w:rFonts w:asciiTheme="minorBidi" w:eastAsia="Trebuchet MS" w:hAnsiTheme="minorBidi" w:cs="Trebuchet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pPr>
      <w:spacing w:line="240" w:lineRule="auto"/>
    </w:pPr>
    <w:rPr>
      <w:sz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ind w:left="720"/>
      <w:contextualSpacing/>
    </w:p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7375F5"/>
    <w:rPr>
      <w:rFonts w:asciiTheme="minorBidi" w:eastAsia="Trebuchet MS" w:hAnsiTheme="minorBidi" w:cs="Trebuchet MS"/>
      <w:b/>
      <w:color w:val="000000"/>
      <w:szCs w:val="20"/>
      <w:u w:val="single"/>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pPr>
      <w:spacing w:line="240" w:lineRule="auto"/>
    </w:pPr>
    <w:rPr>
      <w:sz w:val="24"/>
      <w:szCs w:val="24"/>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spacing w:line="240" w:lineRule="auto"/>
    </w:p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spacing w:line="240" w:lineRule="auto"/>
    </w:p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normaltextrun">
    <w:name w:val="normaltextrun"/>
    <w:basedOn w:val="DefaultParagraphFont"/>
    <w:rsid w:val="005A730A"/>
  </w:style>
  <w:style w:type="character" w:customStyle="1" w:styleId="eop">
    <w:name w:val="eop"/>
    <w:basedOn w:val="DefaultParagraphFont"/>
    <w:rsid w:val="005A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2605">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391270146">
      <w:bodyDiv w:val="1"/>
      <w:marLeft w:val="0"/>
      <w:marRight w:val="0"/>
      <w:marTop w:val="0"/>
      <w:marBottom w:val="0"/>
      <w:divBdr>
        <w:top w:val="none" w:sz="0" w:space="0" w:color="auto"/>
        <w:left w:val="none" w:sz="0" w:space="0" w:color="auto"/>
        <w:bottom w:val="none" w:sz="0" w:space="0" w:color="auto"/>
        <w:right w:val="none" w:sz="0" w:space="0" w:color="auto"/>
      </w:divBdr>
    </w:div>
    <w:div w:id="417603871">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297296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iversity.wi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cburney.wisc.edu/facstaffother/faculty/syllabu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cramer\AppData\Local\Microsoft\Windows\INetCache\Content.Outlook\1CCV1TO9\studentconduct.wiscweb.wisc.edu\academic-integr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ide.wisc.edu/undergraduate/" TargetMode="External"/><Relationship Id="rId4" Type="http://schemas.openxmlformats.org/officeDocument/2006/relationships/settings" Target="settings.xml"/><Relationship Id="rId9" Type="http://schemas.openxmlformats.org/officeDocument/2006/relationships/hyperlink" Target="https://www.jmilne.org/math/CourseNotes/FTe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6BD0-1933-3548-A236-C4C39436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Microsoft Office User</cp:lastModifiedBy>
  <cp:revision>2</cp:revision>
  <dcterms:created xsi:type="dcterms:W3CDTF">2019-02-03T21:23:00Z</dcterms:created>
  <dcterms:modified xsi:type="dcterms:W3CDTF">2019-02-03T21:23:00Z</dcterms:modified>
</cp:coreProperties>
</file>